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56" w:rsidRPr="004842C5" w:rsidRDefault="004842C5">
      <w:pPr>
        <w:spacing w:line="100" w:lineRule="atLeast"/>
        <w:jc w:val="center"/>
        <w:rPr>
          <w:lang w:val="ru-RU"/>
        </w:rPr>
      </w:pPr>
      <w:r>
        <w:rPr>
          <w:lang w:val="ru-RU"/>
        </w:rPr>
        <w:t>Федеральная служба по регулированию алкогольного рынка</w:t>
      </w:r>
    </w:p>
    <w:p w:rsidR="00F12D56" w:rsidRPr="004842C5" w:rsidRDefault="00F12D56">
      <w:pPr>
        <w:spacing w:line="100" w:lineRule="atLeast"/>
        <w:jc w:val="center"/>
        <w:rPr>
          <w:lang w:val="ru-RU"/>
        </w:rPr>
      </w:pPr>
    </w:p>
    <w:p w:rsidR="00F12D56" w:rsidRPr="004842C5" w:rsidRDefault="00F12D56">
      <w:pPr>
        <w:spacing w:line="100" w:lineRule="atLeast"/>
        <w:jc w:val="center"/>
        <w:rPr>
          <w:lang w:val="ru-RU"/>
        </w:rPr>
      </w:pPr>
    </w:p>
    <w:p w:rsidR="00F12D56" w:rsidRPr="004842C5" w:rsidRDefault="00F12D56">
      <w:pPr>
        <w:spacing w:line="100" w:lineRule="atLeast"/>
        <w:jc w:val="center"/>
        <w:rPr>
          <w:lang w:val="ru-RU"/>
        </w:rPr>
      </w:pPr>
    </w:p>
    <w:p w:rsidR="00F12D56" w:rsidRPr="004842C5" w:rsidRDefault="00F12D56">
      <w:pPr>
        <w:spacing w:line="100" w:lineRule="atLeast"/>
        <w:jc w:val="center"/>
        <w:rPr>
          <w:lang w:val="ru-RU"/>
        </w:rPr>
      </w:pPr>
    </w:p>
    <w:p w:rsidR="00F12D56" w:rsidRPr="004842C5" w:rsidRDefault="00F12D56">
      <w:pPr>
        <w:spacing w:line="100" w:lineRule="atLeast"/>
        <w:jc w:val="center"/>
        <w:rPr>
          <w:lang w:val="ru-RU"/>
        </w:rPr>
      </w:pPr>
    </w:p>
    <w:p w:rsidR="00F12D56" w:rsidRPr="004842C5" w:rsidRDefault="00F12D56">
      <w:pPr>
        <w:spacing w:line="100" w:lineRule="atLeast"/>
        <w:jc w:val="center"/>
        <w:rPr>
          <w:lang w:val="ru-RU"/>
        </w:rPr>
      </w:pPr>
    </w:p>
    <w:p w:rsidR="00F12D56" w:rsidRPr="004842C5" w:rsidRDefault="00F12D56">
      <w:pPr>
        <w:spacing w:line="100" w:lineRule="atLeast"/>
        <w:jc w:val="center"/>
        <w:rPr>
          <w:lang w:val="ru-RU"/>
        </w:rPr>
      </w:pPr>
    </w:p>
    <w:p w:rsidR="00F12D56" w:rsidRDefault="00F12D56">
      <w:pPr>
        <w:spacing w:line="100" w:lineRule="atLeast"/>
        <w:jc w:val="center"/>
        <w:rPr>
          <w:b/>
          <w:sz w:val="40"/>
          <w:szCs w:val="40"/>
          <w:lang w:val="ru-RU"/>
        </w:rPr>
      </w:pPr>
    </w:p>
    <w:p w:rsidR="00F12D56" w:rsidRDefault="004842C5">
      <w:pPr>
        <w:spacing w:line="100" w:lineRule="atLeast"/>
        <w:jc w:val="center"/>
        <w:rPr>
          <w:b/>
          <w:sz w:val="72"/>
          <w:szCs w:val="72"/>
          <w:lang w:val="ru-RU"/>
        </w:rPr>
      </w:pPr>
      <w:r>
        <w:rPr>
          <w:b/>
          <w:sz w:val="72"/>
          <w:szCs w:val="72"/>
          <w:lang w:val="ru-RU"/>
        </w:rPr>
        <w:t>ЕГАИС-РОЗНИЦА</w:t>
      </w:r>
    </w:p>
    <w:p w:rsidR="00F12D56" w:rsidRPr="004842C5" w:rsidRDefault="00F12D56">
      <w:pPr>
        <w:spacing w:line="100" w:lineRule="atLeast"/>
        <w:jc w:val="center"/>
        <w:rPr>
          <w:lang w:val="ru-RU"/>
        </w:rPr>
      </w:pPr>
    </w:p>
    <w:p w:rsidR="00F12D56" w:rsidRDefault="004842C5">
      <w:pPr>
        <w:spacing w:line="100" w:lineRule="atLeast"/>
        <w:jc w:val="center"/>
        <w:rPr>
          <w:sz w:val="32"/>
          <w:szCs w:val="32"/>
          <w:lang w:val="ru-RU"/>
        </w:rPr>
      </w:pPr>
      <w:r>
        <w:rPr>
          <w:rFonts w:eastAsia="Times New Roman"/>
          <w:i/>
          <w:sz w:val="36"/>
          <w:szCs w:val="40"/>
          <w:lang w:val="ru-RU"/>
        </w:rPr>
        <w:t xml:space="preserve"> </w:t>
      </w:r>
      <w:r>
        <w:rPr>
          <w:sz w:val="32"/>
          <w:szCs w:val="32"/>
          <w:lang w:val="ru-RU"/>
        </w:rPr>
        <w:t>ТЕХНИЧЕСКИЕ ТРЕБОВАНИЯ</w:t>
      </w:r>
    </w:p>
    <w:p w:rsidR="00F12D56" w:rsidRDefault="00F12D56">
      <w:pPr>
        <w:spacing w:line="100" w:lineRule="atLeast"/>
        <w:jc w:val="both"/>
        <w:rPr>
          <w:b/>
          <w:sz w:val="32"/>
          <w:szCs w:val="32"/>
          <w:lang w:val="ru-RU"/>
        </w:rPr>
      </w:pPr>
    </w:p>
    <w:p w:rsidR="00F12D56" w:rsidRDefault="004842C5">
      <w:pPr>
        <w:spacing w:line="100" w:lineRule="atLeast"/>
        <w:jc w:val="center"/>
        <w:rPr>
          <w:lang w:val="ru-RU"/>
        </w:rPr>
      </w:pPr>
      <w:r>
        <w:rPr>
          <w:lang w:val="ru-RU"/>
        </w:rPr>
        <w:t>Техническая документация для организаций розничной торговли.</w:t>
      </w:r>
    </w:p>
    <w:p w:rsidR="004842C5" w:rsidRDefault="004842C5">
      <w:pPr>
        <w:spacing w:line="100" w:lineRule="atLeast"/>
        <w:jc w:val="center"/>
        <w:rPr>
          <w:lang w:val="ru-RU"/>
        </w:rPr>
      </w:pPr>
    </w:p>
    <w:p w:rsidR="004842C5" w:rsidRDefault="004842C5">
      <w:pPr>
        <w:spacing w:line="100" w:lineRule="atLeast"/>
        <w:jc w:val="center"/>
        <w:rPr>
          <w:lang w:val="ru-RU"/>
        </w:rPr>
      </w:pPr>
    </w:p>
    <w:p w:rsidR="004842C5" w:rsidRDefault="004842C5">
      <w:pPr>
        <w:spacing w:line="100" w:lineRule="atLeast"/>
        <w:jc w:val="center"/>
        <w:rPr>
          <w:lang w:val="ru-RU"/>
        </w:rPr>
      </w:pPr>
    </w:p>
    <w:p w:rsidR="004842C5" w:rsidRDefault="004842C5">
      <w:pPr>
        <w:spacing w:line="100" w:lineRule="atLeast"/>
        <w:jc w:val="center"/>
        <w:rPr>
          <w:lang w:val="ru-RU"/>
        </w:rPr>
      </w:pPr>
      <w:r>
        <w:rPr>
          <w:lang w:val="ru-RU"/>
        </w:rPr>
        <w:t>Версия документа 15.1</w:t>
      </w:r>
    </w:p>
    <w:p w:rsidR="004842C5" w:rsidRDefault="004842C5">
      <w:pPr>
        <w:spacing w:line="100" w:lineRule="atLeast"/>
        <w:jc w:val="center"/>
        <w:rPr>
          <w:lang w:val="ru-RU"/>
        </w:rPr>
      </w:pPr>
    </w:p>
    <w:p w:rsidR="00F12D56" w:rsidRDefault="00F12D56">
      <w:pPr>
        <w:rPr>
          <w:lang w:val="ru-RU"/>
        </w:rPr>
      </w:pPr>
    </w:p>
    <w:p w:rsidR="00F12D56" w:rsidRDefault="00F12D56">
      <w:pPr>
        <w:rPr>
          <w:lang w:val="ru-RU"/>
        </w:rPr>
      </w:pPr>
    </w:p>
    <w:p w:rsidR="00F12D56" w:rsidRDefault="00F12D56">
      <w:pPr>
        <w:rPr>
          <w:lang w:val="ru-RU"/>
        </w:rPr>
      </w:pPr>
    </w:p>
    <w:p w:rsidR="00F12D56" w:rsidRDefault="00F12D56">
      <w:pPr>
        <w:rPr>
          <w:lang w:val="ru-RU"/>
        </w:rPr>
      </w:pPr>
    </w:p>
    <w:p w:rsidR="00F12D56" w:rsidRDefault="00F12D56">
      <w:pPr>
        <w:rPr>
          <w:lang w:val="ru-RU"/>
        </w:rPr>
      </w:pPr>
    </w:p>
    <w:p w:rsidR="00F12D56" w:rsidRDefault="00F12D56">
      <w:pPr>
        <w:rPr>
          <w:lang w:val="ru-RU"/>
        </w:rPr>
      </w:pPr>
    </w:p>
    <w:p w:rsidR="00F12D56" w:rsidRDefault="00F12D56">
      <w:pPr>
        <w:rPr>
          <w:lang w:val="ru-RU"/>
        </w:rPr>
      </w:pPr>
    </w:p>
    <w:p w:rsidR="00F12D56" w:rsidRDefault="00F12D56">
      <w:pPr>
        <w:rPr>
          <w:lang w:val="ru-RU"/>
        </w:rPr>
      </w:pPr>
    </w:p>
    <w:p w:rsidR="00F12D56" w:rsidRDefault="00F12D56">
      <w:pPr>
        <w:rPr>
          <w:lang w:val="ru-RU"/>
        </w:rPr>
      </w:pPr>
    </w:p>
    <w:p w:rsidR="00F12D56" w:rsidRDefault="00F12D56">
      <w:pPr>
        <w:rPr>
          <w:lang w:val="ru-RU"/>
        </w:rPr>
      </w:pPr>
    </w:p>
    <w:p w:rsidR="00F12D56" w:rsidRDefault="00F12D56">
      <w:pPr>
        <w:rPr>
          <w:lang w:val="ru-RU"/>
        </w:rPr>
      </w:pPr>
    </w:p>
    <w:p w:rsidR="00F12D56" w:rsidRDefault="00F12D56">
      <w:pPr>
        <w:rPr>
          <w:lang w:val="ru-RU"/>
        </w:rPr>
      </w:pPr>
    </w:p>
    <w:p w:rsidR="00F12D56" w:rsidRDefault="00F12D56">
      <w:pPr>
        <w:rPr>
          <w:lang w:val="ru-RU"/>
        </w:rPr>
      </w:pPr>
    </w:p>
    <w:p w:rsidR="00F12D56" w:rsidRDefault="00F12D56">
      <w:pPr>
        <w:rPr>
          <w:lang w:val="ru-RU"/>
        </w:rPr>
      </w:pPr>
    </w:p>
    <w:p w:rsidR="00F12D56" w:rsidRDefault="00F12D56">
      <w:pPr>
        <w:rPr>
          <w:lang w:val="ru-RU"/>
        </w:rPr>
      </w:pPr>
    </w:p>
    <w:p w:rsidR="00F12D56" w:rsidRDefault="00F12D56">
      <w:pPr>
        <w:rPr>
          <w:lang w:val="ru-RU"/>
        </w:rPr>
      </w:pPr>
    </w:p>
    <w:p w:rsidR="00F12D56" w:rsidRDefault="00F12D56">
      <w:pPr>
        <w:rPr>
          <w:lang w:val="ru-RU"/>
        </w:rPr>
      </w:pPr>
      <w:bookmarkStart w:id="0" w:name="_GoBack"/>
      <w:bookmarkEnd w:id="0"/>
    </w:p>
    <w:p w:rsidR="00F12D56" w:rsidRDefault="00F12D56">
      <w:pPr>
        <w:rPr>
          <w:lang w:val="ru-RU"/>
        </w:rPr>
      </w:pPr>
    </w:p>
    <w:p w:rsidR="00F12D56" w:rsidRDefault="00F12D56">
      <w:pPr>
        <w:rPr>
          <w:lang w:val="ru-RU"/>
        </w:rPr>
      </w:pPr>
    </w:p>
    <w:p w:rsidR="00F12D56" w:rsidRDefault="00F12D56">
      <w:pPr>
        <w:rPr>
          <w:lang w:val="ru-RU"/>
        </w:rPr>
      </w:pPr>
    </w:p>
    <w:p w:rsidR="00F12D56" w:rsidRDefault="00F12D56">
      <w:pPr>
        <w:rPr>
          <w:lang w:val="ru-RU"/>
        </w:rPr>
      </w:pPr>
    </w:p>
    <w:p w:rsidR="00F12D56" w:rsidRDefault="00F12D56">
      <w:pPr>
        <w:rPr>
          <w:lang w:val="ru-RU"/>
        </w:rPr>
      </w:pPr>
    </w:p>
    <w:p w:rsidR="00F12D56" w:rsidRDefault="00F12D56">
      <w:pPr>
        <w:rPr>
          <w:lang w:val="ru-RU"/>
        </w:rPr>
      </w:pPr>
    </w:p>
    <w:p w:rsidR="00F12D56" w:rsidRDefault="00F12D56">
      <w:pPr>
        <w:rPr>
          <w:lang w:val="ru-RU"/>
        </w:rPr>
      </w:pPr>
    </w:p>
    <w:p w:rsidR="00F12D56" w:rsidRDefault="00F12D56">
      <w:pPr>
        <w:rPr>
          <w:lang w:val="ru-RU"/>
        </w:rPr>
      </w:pPr>
    </w:p>
    <w:p w:rsidR="00F12D56" w:rsidRDefault="00F12D56">
      <w:pPr>
        <w:rPr>
          <w:lang w:val="ru-RU"/>
        </w:rPr>
      </w:pPr>
    </w:p>
    <w:p w:rsidR="00F12D56" w:rsidRDefault="00F12D56">
      <w:pPr>
        <w:rPr>
          <w:lang w:val="ru-RU"/>
        </w:rPr>
      </w:pPr>
    </w:p>
    <w:p w:rsidR="00F12D56" w:rsidRPr="009959A0" w:rsidRDefault="009959A0" w:rsidP="009959A0">
      <w:pPr>
        <w:jc w:val="center"/>
      </w:pPr>
      <w:r w:rsidRPr="009959A0">
        <w:rPr>
          <w:lang w:val="ru-RU"/>
        </w:rPr>
        <w:t>2</w:t>
      </w:r>
      <w:r>
        <w:t>015</w:t>
      </w:r>
    </w:p>
    <w:p w:rsidR="00F12D56" w:rsidRDefault="00F12D56">
      <w:pPr>
        <w:rPr>
          <w:lang w:val="ru-RU"/>
        </w:rPr>
      </w:pPr>
    </w:p>
    <w:p w:rsidR="00F12D56" w:rsidRDefault="00F12D56">
      <w:pPr>
        <w:rPr>
          <w:lang w:val="ru-RU"/>
        </w:rPr>
      </w:pPr>
    </w:p>
    <w:p w:rsidR="00F12D56" w:rsidRDefault="00F12D56">
      <w:pPr>
        <w:rPr>
          <w:lang w:val="ru-RU"/>
        </w:rPr>
      </w:pPr>
    </w:p>
    <w:p w:rsidR="00F12D56" w:rsidRDefault="00F12D56">
      <w:pPr>
        <w:rPr>
          <w:lang w:val="ru-RU"/>
        </w:rPr>
      </w:pPr>
    </w:p>
    <w:p w:rsidR="00F12D56" w:rsidRDefault="00F12D56">
      <w:pPr>
        <w:rPr>
          <w:lang w:val="ru-RU"/>
        </w:rPr>
      </w:pPr>
    </w:p>
    <w:p w:rsidR="00F12D56" w:rsidRDefault="00F12D56">
      <w:pPr>
        <w:rPr>
          <w:lang w:val="ru-RU"/>
        </w:rPr>
      </w:pPr>
    </w:p>
    <w:p w:rsidR="00F12D56" w:rsidRPr="00C359C8" w:rsidRDefault="004842C5">
      <w:pPr>
        <w:pStyle w:val="1f3"/>
        <w:rPr>
          <w:lang w:val="ru-RU"/>
        </w:rPr>
      </w:pPr>
      <w:r w:rsidRPr="00C359C8">
        <w:rPr>
          <w:lang w:val="ru-RU"/>
        </w:rPr>
        <w:t>Оглавление</w:t>
      </w:r>
    </w:p>
    <w:p w:rsidR="00C359C8" w:rsidRDefault="007B4652">
      <w:pPr>
        <w:pStyle w:val="1e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 w:bidi="ar-SA"/>
        </w:rPr>
      </w:pPr>
      <w:r w:rsidRPr="007B4652">
        <w:fldChar w:fldCharType="begin"/>
      </w:r>
      <w:r w:rsidR="004842C5">
        <w:instrText>TOC</w:instrText>
      </w:r>
      <w:r w:rsidRPr="007B4652">
        <w:fldChar w:fldCharType="separate"/>
      </w:r>
      <w:r w:rsidR="00C359C8" w:rsidRPr="00C359C8">
        <w:rPr>
          <w:bCs w:val="0"/>
          <w:noProof/>
          <w:lang w:val="ru-RU"/>
        </w:rPr>
        <w:t>1.</w:t>
      </w:r>
      <w:r w:rsidR="00C359C8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 w:bidi="ar-SA"/>
        </w:rPr>
        <w:tab/>
      </w:r>
      <w:r w:rsidR="00C359C8" w:rsidRPr="00C359C8">
        <w:rPr>
          <w:bCs w:val="0"/>
          <w:noProof/>
          <w:lang w:val="ru-RU"/>
        </w:rPr>
        <w:t>Принципы функционирования</w:t>
      </w:r>
      <w:r w:rsidR="00C359C8" w:rsidRPr="00C359C8">
        <w:rPr>
          <w:noProof/>
          <w:lang w:val="ru-RU"/>
        </w:rPr>
        <w:tab/>
      </w:r>
      <w:r>
        <w:rPr>
          <w:noProof/>
        </w:rPr>
        <w:fldChar w:fldCharType="begin"/>
      </w:r>
      <w:r w:rsidR="00C359C8" w:rsidRPr="00C359C8">
        <w:rPr>
          <w:noProof/>
          <w:lang w:val="ru-RU"/>
        </w:rPr>
        <w:instrText xml:space="preserve"> </w:instrText>
      </w:r>
      <w:r w:rsidR="00C359C8">
        <w:rPr>
          <w:noProof/>
        </w:rPr>
        <w:instrText>PAGEREF</w:instrText>
      </w:r>
      <w:r w:rsidR="00C359C8" w:rsidRPr="00C359C8">
        <w:rPr>
          <w:noProof/>
          <w:lang w:val="ru-RU"/>
        </w:rPr>
        <w:instrText xml:space="preserve"> _</w:instrText>
      </w:r>
      <w:r w:rsidR="00C359C8">
        <w:rPr>
          <w:noProof/>
        </w:rPr>
        <w:instrText>Toc</w:instrText>
      </w:r>
      <w:r w:rsidR="00C359C8" w:rsidRPr="00C359C8">
        <w:rPr>
          <w:noProof/>
          <w:lang w:val="ru-RU"/>
        </w:rPr>
        <w:instrText>424308362 \</w:instrText>
      </w:r>
      <w:r w:rsidR="00C359C8">
        <w:rPr>
          <w:noProof/>
        </w:rPr>
        <w:instrText>h</w:instrText>
      </w:r>
      <w:r w:rsidR="00C359C8" w:rsidRPr="00C359C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0048CA">
        <w:rPr>
          <w:noProof/>
        </w:rPr>
        <w:t>3</w:t>
      </w:r>
      <w:r>
        <w:rPr>
          <w:noProof/>
        </w:rPr>
        <w:fldChar w:fldCharType="end"/>
      </w:r>
    </w:p>
    <w:p w:rsidR="00C359C8" w:rsidRDefault="00C359C8">
      <w:pPr>
        <w:pStyle w:val="1e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 w:bidi="ar-SA"/>
        </w:rPr>
      </w:pPr>
      <w:r w:rsidRPr="00C359C8">
        <w:rPr>
          <w:bCs w:val="0"/>
          <w:noProof/>
          <w:lang w:val="ru-RU"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 w:bidi="ar-SA"/>
        </w:rPr>
        <w:tab/>
      </w:r>
      <w:r w:rsidRPr="00C359C8">
        <w:rPr>
          <w:bCs w:val="0"/>
          <w:noProof/>
          <w:lang w:val="ru-RU"/>
        </w:rPr>
        <w:t>Состав информации на марке</w:t>
      </w:r>
      <w:r w:rsidRPr="00C359C8">
        <w:rPr>
          <w:noProof/>
          <w:lang w:val="ru-RU"/>
        </w:rPr>
        <w:tab/>
      </w:r>
      <w:r w:rsidR="007B4652">
        <w:rPr>
          <w:noProof/>
        </w:rPr>
        <w:fldChar w:fldCharType="begin"/>
      </w:r>
      <w:r w:rsidRPr="00C359C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C359C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C359C8">
        <w:rPr>
          <w:noProof/>
          <w:lang w:val="ru-RU"/>
        </w:rPr>
        <w:instrText>424308363 \</w:instrText>
      </w:r>
      <w:r>
        <w:rPr>
          <w:noProof/>
        </w:rPr>
        <w:instrText>h</w:instrText>
      </w:r>
      <w:r w:rsidRPr="00C359C8">
        <w:rPr>
          <w:noProof/>
          <w:lang w:val="ru-RU"/>
        </w:rPr>
        <w:instrText xml:space="preserve"> </w:instrText>
      </w:r>
      <w:r w:rsidR="007B4652">
        <w:rPr>
          <w:noProof/>
        </w:rPr>
      </w:r>
      <w:r w:rsidR="007B4652">
        <w:rPr>
          <w:noProof/>
        </w:rPr>
        <w:fldChar w:fldCharType="separate"/>
      </w:r>
      <w:r w:rsidR="000048CA">
        <w:rPr>
          <w:noProof/>
        </w:rPr>
        <w:t>3</w:t>
      </w:r>
      <w:r w:rsidR="007B4652">
        <w:rPr>
          <w:noProof/>
        </w:rPr>
        <w:fldChar w:fldCharType="end"/>
      </w:r>
    </w:p>
    <w:p w:rsidR="00C359C8" w:rsidRDefault="00C359C8">
      <w:pPr>
        <w:pStyle w:val="1e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 w:bidi="ar-SA"/>
        </w:rPr>
      </w:pPr>
      <w:r w:rsidRPr="00C359C8">
        <w:rPr>
          <w:bCs w:val="0"/>
          <w:noProof/>
          <w:lang w:val="ru-RU"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 w:bidi="ar-SA"/>
        </w:rPr>
        <w:tab/>
      </w:r>
      <w:r w:rsidRPr="00C359C8">
        <w:rPr>
          <w:bCs w:val="0"/>
          <w:noProof/>
          <w:lang w:val="ru-RU"/>
        </w:rPr>
        <w:t>Справочник</w:t>
      </w:r>
      <w:r w:rsidRPr="00C359C8">
        <w:rPr>
          <w:noProof/>
          <w:lang w:val="ru-RU"/>
        </w:rPr>
        <w:tab/>
      </w:r>
      <w:r w:rsidR="007B4652">
        <w:rPr>
          <w:noProof/>
        </w:rPr>
        <w:fldChar w:fldCharType="begin"/>
      </w:r>
      <w:r w:rsidRPr="00C359C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C359C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C359C8">
        <w:rPr>
          <w:noProof/>
          <w:lang w:val="ru-RU"/>
        </w:rPr>
        <w:instrText>424308364 \</w:instrText>
      </w:r>
      <w:r>
        <w:rPr>
          <w:noProof/>
        </w:rPr>
        <w:instrText>h</w:instrText>
      </w:r>
      <w:r w:rsidRPr="00C359C8">
        <w:rPr>
          <w:noProof/>
          <w:lang w:val="ru-RU"/>
        </w:rPr>
        <w:instrText xml:space="preserve"> </w:instrText>
      </w:r>
      <w:r w:rsidR="007B4652">
        <w:rPr>
          <w:noProof/>
        </w:rPr>
      </w:r>
      <w:r w:rsidR="007B4652">
        <w:rPr>
          <w:noProof/>
        </w:rPr>
        <w:fldChar w:fldCharType="separate"/>
      </w:r>
      <w:r w:rsidR="000048CA">
        <w:rPr>
          <w:noProof/>
        </w:rPr>
        <w:t>4</w:t>
      </w:r>
      <w:r w:rsidR="007B4652">
        <w:rPr>
          <w:noProof/>
        </w:rPr>
        <w:fldChar w:fldCharType="end"/>
      </w:r>
    </w:p>
    <w:p w:rsidR="00C359C8" w:rsidRDefault="00C359C8">
      <w:pPr>
        <w:pStyle w:val="1e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 w:bidi="ar-SA"/>
        </w:rPr>
      </w:pPr>
      <w:r w:rsidRPr="00C359C8">
        <w:rPr>
          <w:bCs w:val="0"/>
          <w:noProof/>
          <w:lang w:val="ru-RU"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 w:bidi="ar-SA"/>
        </w:rPr>
        <w:tab/>
      </w:r>
      <w:r w:rsidRPr="00C359C8">
        <w:rPr>
          <w:bCs w:val="0"/>
          <w:noProof/>
          <w:lang w:val="ru-RU"/>
        </w:rPr>
        <w:t>Продажа</w:t>
      </w:r>
      <w:r w:rsidRPr="00C359C8">
        <w:rPr>
          <w:noProof/>
          <w:lang w:val="ru-RU"/>
        </w:rPr>
        <w:tab/>
      </w:r>
      <w:r w:rsidR="007B4652">
        <w:rPr>
          <w:noProof/>
        </w:rPr>
        <w:fldChar w:fldCharType="begin"/>
      </w:r>
      <w:r w:rsidRPr="00C359C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C359C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C359C8">
        <w:rPr>
          <w:noProof/>
          <w:lang w:val="ru-RU"/>
        </w:rPr>
        <w:instrText>424308365 \</w:instrText>
      </w:r>
      <w:r>
        <w:rPr>
          <w:noProof/>
        </w:rPr>
        <w:instrText>h</w:instrText>
      </w:r>
      <w:r w:rsidRPr="00C359C8">
        <w:rPr>
          <w:noProof/>
          <w:lang w:val="ru-RU"/>
        </w:rPr>
        <w:instrText xml:space="preserve"> </w:instrText>
      </w:r>
      <w:r w:rsidR="007B4652">
        <w:rPr>
          <w:noProof/>
        </w:rPr>
      </w:r>
      <w:r w:rsidR="007B4652">
        <w:rPr>
          <w:noProof/>
        </w:rPr>
        <w:fldChar w:fldCharType="separate"/>
      </w:r>
      <w:r w:rsidR="000048CA">
        <w:rPr>
          <w:noProof/>
        </w:rPr>
        <w:t>4</w:t>
      </w:r>
      <w:r w:rsidR="007B4652">
        <w:rPr>
          <w:noProof/>
        </w:rPr>
        <w:fldChar w:fldCharType="end"/>
      </w:r>
    </w:p>
    <w:p w:rsidR="00C359C8" w:rsidRDefault="00C359C8">
      <w:pPr>
        <w:pStyle w:val="1e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 w:bidi="ar-SA"/>
        </w:rPr>
      </w:pPr>
      <w:r w:rsidRPr="00C359C8">
        <w:rPr>
          <w:noProof/>
          <w:lang w:val="ru-RU"/>
        </w:rPr>
        <w:t>5.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 w:bidi="ar-SA"/>
        </w:rPr>
        <w:tab/>
      </w:r>
      <w:r w:rsidRPr="00C359C8">
        <w:rPr>
          <w:noProof/>
          <w:lang w:val="ru-RU"/>
        </w:rPr>
        <w:t>Данные чека</w:t>
      </w:r>
      <w:r w:rsidRPr="00C359C8">
        <w:rPr>
          <w:noProof/>
          <w:lang w:val="ru-RU"/>
        </w:rPr>
        <w:tab/>
      </w:r>
      <w:r w:rsidR="007B4652">
        <w:rPr>
          <w:noProof/>
        </w:rPr>
        <w:fldChar w:fldCharType="begin"/>
      </w:r>
      <w:r w:rsidRPr="00C359C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C359C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C359C8">
        <w:rPr>
          <w:noProof/>
          <w:lang w:val="ru-RU"/>
        </w:rPr>
        <w:instrText>424308366 \</w:instrText>
      </w:r>
      <w:r>
        <w:rPr>
          <w:noProof/>
        </w:rPr>
        <w:instrText>h</w:instrText>
      </w:r>
      <w:r w:rsidRPr="00C359C8">
        <w:rPr>
          <w:noProof/>
          <w:lang w:val="ru-RU"/>
        </w:rPr>
        <w:instrText xml:space="preserve"> </w:instrText>
      </w:r>
      <w:r w:rsidR="007B4652">
        <w:rPr>
          <w:noProof/>
        </w:rPr>
      </w:r>
      <w:r w:rsidR="007B4652">
        <w:rPr>
          <w:noProof/>
        </w:rPr>
        <w:fldChar w:fldCharType="separate"/>
      </w:r>
      <w:r w:rsidR="000048CA">
        <w:rPr>
          <w:noProof/>
        </w:rPr>
        <w:t>5</w:t>
      </w:r>
      <w:r w:rsidR="007B4652">
        <w:rPr>
          <w:noProof/>
        </w:rPr>
        <w:fldChar w:fldCharType="end"/>
      </w:r>
    </w:p>
    <w:p w:rsidR="00C359C8" w:rsidRDefault="00C359C8">
      <w:pPr>
        <w:pStyle w:val="1e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 w:bidi="ar-SA"/>
        </w:rPr>
      </w:pPr>
      <w:r w:rsidRPr="00C359C8">
        <w:rPr>
          <w:noProof/>
          <w:lang w:val="ru-RU"/>
        </w:rPr>
        <w:t>6.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 w:bidi="ar-SA"/>
        </w:rPr>
        <w:tab/>
      </w:r>
      <w:r w:rsidRPr="00C359C8">
        <w:rPr>
          <w:noProof/>
          <w:lang w:val="ru-RU"/>
        </w:rPr>
        <w:t>Проверка на повтор в чеке</w:t>
      </w:r>
      <w:r w:rsidRPr="00C359C8">
        <w:rPr>
          <w:noProof/>
          <w:lang w:val="ru-RU"/>
        </w:rPr>
        <w:tab/>
      </w:r>
      <w:r w:rsidR="007B4652">
        <w:rPr>
          <w:noProof/>
        </w:rPr>
        <w:fldChar w:fldCharType="begin"/>
      </w:r>
      <w:r w:rsidRPr="00C359C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C359C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C359C8">
        <w:rPr>
          <w:noProof/>
          <w:lang w:val="ru-RU"/>
        </w:rPr>
        <w:instrText>424308367 \</w:instrText>
      </w:r>
      <w:r>
        <w:rPr>
          <w:noProof/>
        </w:rPr>
        <w:instrText>h</w:instrText>
      </w:r>
      <w:r w:rsidRPr="00C359C8">
        <w:rPr>
          <w:noProof/>
          <w:lang w:val="ru-RU"/>
        </w:rPr>
        <w:instrText xml:space="preserve"> </w:instrText>
      </w:r>
      <w:r w:rsidR="007B4652">
        <w:rPr>
          <w:noProof/>
        </w:rPr>
      </w:r>
      <w:r w:rsidR="007B4652">
        <w:rPr>
          <w:noProof/>
        </w:rPr>
        <w:fldChar w:fldCharType="separate"/>
      </w:r>
      <w:r w:rsidR="000048CA">
        <w:rPr>
          <w:noProof/>
        </w:rPr>
        <w:t>5</w:t>
      </w:r>
      <w:r w:rsidR="007B4652">
        <w:rPr>
          <w:noProof/>
        </w:rPr>
        <w:fldChar w:fldCharType="end"/>
      </w:r>
    </w:p>
    <w:p w:rsidR="00C359C8" w:rsidRDefault="00C359C8">
      <w:pPr>
        <w:pStyle w:val="1e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 w:bidi="ar-SA"/>
        </w:rPr>
      </w:pPr>
      <w:r w:rsidRPr="00C359C8">
        <w:rPr>
          <w:noProof/>
          <w:lang w:val="ru-RU"/>
        </w:rPr>
        <w:t>7.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 w:bidi="ar-SA"/>
        </w:rPr>
        <w:tab/>
      </w:r>
      <w:r w:rsidRPr="00C359C8">
        <w:rPr>
          <w:noProof/>
          <w:lang w:val="ru-RU"/>
        </w:rPr>
        <w:t>Возврат</w:t>
      </w:r>
      <w:r w:rsidRPr="00C359C8">
        <w:rPr>
          <w:noProof/>
          <w:lang w:val="ru-RU"/>
        </w:rPr>
        <w:tab/>
      </w:r>
      <w:r w:rsidR="007B4652">
        <w:rPr>
          <w:noProof/>
        </w:rPr>
        <w:fldChar w:fldCharType="begin"/>
      </w:r>
      <w:r w:rsidRPr="00C359C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C359C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C359C8">
        <w:rPr>
          <w:noProof/>
          <w:lang w:val="ru-RU"/>
        </w:rPr>
        <w:instrText>424308368 \</w:instrText>
      </w:r>
      <w:r>
        <w:rPr>
          <w:noProof/>
        </w:rPr>
        <w:instrText>h</w:instrText>
      </w:r>
      <w:r w:rsidRPr="00C359C8">
        <w:rPr>
          <w:noProof/>
          <w:lang w:val="ru-RU"/>
        </w:rPr>
        <w:instrText xml:space="preserve"> </w:instrText>
      </w:r>
      <w:r w:rsidR="007B4652">
        <w:rPr>
          <w:noProof/>
        </w:rPr>
      </w:r>
      <w:r w:rsidR="007B4652">
        <w:rPr>
          <w:noProof/>
        </w:rPr>
        <w:fldChar w:fldCharType="separate"/>
      </w:r>
      <w:r w:rsidR="000048CA">
        <w:rPr>
          <w:noProof/>
        </w:rPr>
        <w:t>6</w:t>
      </w:r>
      <w:r w:rsidR="007B4652">
        <w:rPr>
          <w:noProof/>
        </w:rPr>
        <w:fldChar w:fldCharType="end"/>
      </w:r>
    </w:p>
    <w:p w:rsidR="00C359C8" w:rsidRDefault="00C359C8">
      <w:pPr>
        <w:pStyle w:val="1e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 w:bidi="ar-SA"/>
        </w:rPr>
      </w:pPr>
      <w:r w:rsidRPr="00C359C8">
        <w:rPr>
          <w:noProof/>
          <w:lang w:val="ru-RU"/>
        </w:rPr>
        <w:t>8.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 w:bidi="ar-SA"/>
        </w:rPr>
        <w:tab/>
      </w:r>
      <w:r w:rsidRPr="00C359C8">
        <w:rPr>
          <w:noProof/>
          <w:lang w:val="ru-RU"/>
        </w:rPr>
        <w:t>Сканер</w:t>
      </w:r>
      <w:r w:rsidRPr="00C359C8">
        <w:rPr>
          <w:noProof/>
          <w:lang w:val="ru-RU"/>
        </w:rPr>
        <w:tab/>
      </w:r>
      <w:r w:rsidR="007B4652">
        <w:rPr>
          <w:noProof/>
        </w:rPr>
        <w:fldChar w:fldCharType="begin"/>
      </w:r>
      <w:r w:rsidRPr="00C359C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C359C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C359C8">
        <w:rPr>
          <w:noProof/>
          <w:lang w:val="ru-RU"/>
        </w:rPr>
        <w:instrText>424308369 \</w:instrText>
      </w:r>
      <w:r>
        <w:rPr>
          <w:noProof/>
        </w:rPr>
        <w:instrText>h</w:instrText>
      </w:r>
      <w:r w:rsidRPr="00C359C8">
        <w:rPr>
          <w:noProof/>
          <w:lang w:val="ru-RU"/>
        </w:rPr>
        <w:instrText xml:space="preserve"> </w:instrText>
      </w:r>
      <w:r w:rsidR="007B4652">
        <w:rPr>
          <w:noProof/>
        </w:rPr>
      </w:r>
      <w:r w:rsidR="007B4652">
        <w:rPr>
          <w:noProof/>
        </w:rPr>
        <w:fldChar w:fldCharType="separate"/>
      </w:r>
      <w:r w:rsidR="000048CA">
        <w:rPr>
          <w:noProof/>
        </w:rPr>
        <w:t>6</w:t>
      </w:r>
      <w:r w:rsidR="007B4652">
        <w:rPr>
          <w:noProof/>
        </w:rPr>
        <w:fldChar w:fldCharType="end"/>
      </w:r>
    </w:p>
    <w:p w:rsidR="00C359C8" w:rsidRDefault="00C359C8">
      <w:pPr>
        <w:pStyle w:val="1e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 w:bidi="ar-SA"/>
        </w:rPr>
      </w:pPr>
      <w:r w:rsidRPr="00C359C8">
        <w:rPr>
          <w:noProof/>
          <w:lang w:val="ru-RU"/>
        </w:rPr>
        <w:t>9.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 w:bidi="ar-SA"/>
        </w:rPr>
        <w:tab/>
      </w:r>
      <w:r w:rsidRPr="00C359C8">
        <w:rPr>
          <w:noProof/>
          <w:lang w:val="ru-RU"/>
        </w:rPr>
        <w:t>Подотчет</w:t>
      </w:r>
      <w:r w:rsidRPr="00C359C8">
        <w:rPr>
          <w:noProof/>
          <w:lang w:val="ru-RU"/>
        </w:rPr>
        <w:tab/>
      </w:r>
      <w:r w:rsidR="007B4652">
        <w:rPr>
          <w:noProof/>
        </w:rPr>
        <w:fldChar w:fldCharType="begin"/>
      </w:r>
      <w:r w:rsidRPr="00C359C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C359C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C359C8">
        <w:rPr>
          <w:noProof/>
          <w:lang w:val="ru-RU"/>
        </w:rPr>
        <w:instrText>424308370 \</w:instrText>
      </w:r>
      <w:r>
        <w:rPr>
          <w:noProof/>
        </w:rPr>
        <w:instrText>h</w:instrText>
      </w:r>
      <w:r w:rsidRPr="00C359C8">
        <w:rPr>
          <w:noProof/>
          <w:lang w:val="ru-RU"/>
        </w:rPr>
        <w:instrText xml:space="preserve"> </w:instrText>
      </w:r>
      <w:r w:rsidR="007B4652">
        <w:rPr>
          <w:noProof/>
        </w:rPr>
      </w:r>
      <w:r w:rsidR="007B4652">
        <w:rPr>
          <w:noProof/>
        </w:rPr>
        <w:fldChar w:fldCharType="separate"/>
      </w:r>
      <w:r w:rsidR="000048CA">
        <w:rPr>
          <w:noProof/>
        </w:rPr>
        <w:t>6</w:t>
      </w:r>
      <w:r w:rsidR="007B4652">
        <w:rPr>
          <w:noProof/>
        </w:rPr>
        <w:fldChar w:fldCharType="end"/>
      </w:r>
    </w:p>
    <w:p w:rsidR="00C359C8" w:rsidRDefault="00C359C8">
      <w:pPr>
        <w:pStyle w:val="1e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 w:bidi="ar-SA"/>
        </w:rPr>
      </w:pPr>
      <w:r w:rsidRPr="00C359C8">
        <w:rPr>
          <w:noProof/>
          <w:lang w:val="ru-RU"/>
        </w:rPr>
        <w:t>10.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 w:bidi="ar-SA"/>
        </w:rPr>
        <w:tab/>
      </w:r>
      <w:r w:rsidRPr="00C359C8">
        <w:rPr>
          <w:noProof/>
          <w:lang w:val="ru-RU"/>
        </w:rPr>
        <w:t>Криптопровайдер</w:t>
      </w:r>
      <w:r w:rsidRPr="00C359C8">
        <w:rPr>
          <w:noProof/>
          <w:lang w:val="ru-RU"/>
        </w:rPr>
        <w:tab/>
      </w:r>
      <w:r w:rsidR="007B4652">
        <w:rPr>
          <w:noProof/>
        </w:rPr>
        <w:fldChar w:fldCharType="begin"/>
      </w:r>
      <w:r w:rsidRPr="00C359C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C359C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C359C8">
        <w:rPr>
          <w:noProof/>
          <w:lang w:val="ru-RU"/>
        </w:rPr>
        <w:instrText>424308371 \</w:instrText>
      </w:r>
      <w:r>
        <w:rPr>
          <w:noProof/>
        </w:rPr>
        <w:instrText>h</w:instrText>
      </w:r>
      <w:r w:rsidRPr="00C359C8">
        <w:rPr>
          <w:noProof/>
          <w:lang w:val="ru-RU"/>
        </w:rPr>
        <w:instrText xml:space="preserve"> </w:instrText>
      </w:r>
      <w:r w:rsidR="007B4652">
        <w:rPr>
          <w:noProof/>
        </w:rPr>
      </w:r>
      <w:r w:rsidR="007B4652">
        <w:rPr>
          <w:noProof/>
        </w:rPr>
        <w:fldChar w:fldCharType="separate"/>
      </w:r>
      <w:r w:rsidR="000048CA">
        <w:rPr>
          <w:noProof/>
        </w:rPr>
        <w:t>6</w:t>
      </w:r>
      <w:r w:rsidR="007B4652">
        <w:rPr>
          <w:noProof/>
        </w:rPr>
        <w:fldChar w:fldCharType="end"/>
      </w:r>
    </w:p>
    <w:p w:rsidR="00C359C8" w:rsidRDefault="00C359C8">
      <w:pPr>
        <w:pStyle w:val="1e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 w:bidi="ar-SA"/>
        </w:rPr>
      </w:pPr>
      <w:r w:rsidRPr="00C359C8">
        <w:rPr>
          <w:noProof/>
          <w:lang w:val="ru-RU"/>
        </w:rPr>
        <w:t>11.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 w:bidi="ar-SA"/>
        </w:rPr>
        <w:tab/>
      </w:r>
      <w:r w:rsidRPr="00C359C8">
        <w:rPr>
          <w:noProof/>
          <w:lang w:val="ru-RU"/>
        </w:rPr>
        <w:t>Требования к компьютеру магазина</w:t>
      </w:r>
      <w:r w:rsidRPr="00C359C8">
        <w:rPr>
          <w:noProof/>
          <w:lang w:val="ru-RU"/>
        </w:rPr>
        <w:tab/>
      </w:r>
      <w:r w:rsidR="007B4652">
        <w:rPr>
          <w:noProof/>
        </w:rPr>
        <w:fldChar w:fldCharType="begin"/>
      </w:r>
      <w:r w:rsidRPr="00C359C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C359C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C359C8">
        <w:rPr>
          <w:noProof/>
          <w:lang w:val="ru-RU"/>
        </w:rPr>
        <w:instrText>424308372 \</w:instrText>
      </w:r>
      <w:r>
        <w:rPr>
          <w:noProof/>
        </w:rPr>
        <w:instrText>h</w:instrText>
      </w:r>
      <w:r w:rsidRPr="00C359C8">
        <w:rPr>
          <w:noProof/>
          <w:lang w:val="ru-RU"/>
        </w:rPr>
        <w:instrText xml:space="preserve"> </w:instrText>
      </w:r>
      <w:r w:rsidR="007B4652">
        <w:rPr>
          <w:noProof/>
        </w:rPr>
      </w:r>
      <w:r w:rsidR="007B4652">
        <w:rPr>
          <w:noProof/>
        </w:rPr>
        <w:fldChar w:fldCharType="separate"/>
      </w:r>
      <w:r w:rsidR="000048CA">
        <w:rPr>
          <w:noProof/>
        </w:rPr>
        <w:t>7</w:t>
      </w:r>
      <w:r w:rsidR="007B4652">
        <w:rPr>
          <w:noProof/>
        </w:rPr>
        <w:fldChar w:fldCharType="end"/>
      </w:r>
    </w:p>
    <w:p w:rsidR="00C359C8" w:rsidRDefault="00C359C8">
      <w:pPr>
        <w:pStyle w:val="1e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 w:bidi="ar-SA"/>
        </w:rPr>
      </w:pPr>
      <w:r w:rsidRPr="00C359C8">
        <w:rPr>
          <w:noProof/>
          <w:lang w:val="ru-RU"/>
        </w:rPr>
        <w:t>12.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 w:bidi="ar-SA"/>
        </w:rPr>
        <w:tab/>
      </w:r>
      <w:r w:rsidRPr="00C359C8">
        <w:rPr>
          <w:noProof/>
          <w:lang w:val="ru-RU"/>
        </w:rPr>
        <w:t>Квитирование</w:t>
      </w:r>
      <w:r w:rsidRPr="00C359C8">
        <w:rPr>
          <w:noProof/>
          <w:lang w:val="ru-RU"/>
        </w:rPr>
        <w:tab/>
      </w:r>
      <w:r w:rsidR="007B4652">
        <w:rPr>
          <w:noProof/>
        </w:rPr>
        <w:fldChar w:fldCharType="begin"/>
      </w:r>
      <w:r w:rsidRPr="00C359C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C359C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C359C8">
        <w:rPr>
          <w:noProof/>
          <w:lang w:val="ru-RU"/>
        </w:rPr>
        <w:instrText>424308373 \</w:instrText>
      </w:r>
      <w:r>
        <w:rPr>
          <w:noProof/>
        </w:rPr>
        <w:instrText>h</w:instrText>
      </w:r>
      <w:r w:rsidRPr="00C359C8">
        <w:rPr>
          <w:noProof/>
          <w:lang w:val="ru-RU"/>
        </w:rPr>
        <w:instrText xml:space="preserve"> </w:instrText>
      </w:r>
      <w:r w:rsidR="007B4652">
        <w:rPr>
          <w:noProof/>
        </w:rPr>
      </w:r>
      <w:r w:rsidR="007B4652">
        <w:rPr>
          <w:noProof/>
        </w:rPr>
        <w:fldChar w:fldCharType="separate"/>
      </w:r>
      <w:r w:rsidR="000048CA">
        <w:rPr>
          <w:noProof/>
        </w:rPr>
        <w:t>7</w:t>
      </w:r>
      <w:r w:rsidR="007B4652">
        <w:rPr>
          <w:noProof/>
        </w:rPr>
        <w:fldChar w:fldCharType="end"/>
      </w:r>
    </w:p>
    <w:p w:rsidR="00C359C8" w:rsidRDefault="00C359C8">
      <w:pPr>
        <w:pStyle w:val="1e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 w:bidi="ar-SA"/>
        </w:rPr>
      </w:pPr>
      <w:r w:rsidRPr="00C359C8">
        <w:rPr>
          <w:noProof/>
          <w:lang w:val="ru-RU"/>
        </w:rPr>
        <w:t>13.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 w:bidi="ar-SA"/>
        </w:rPr>
        <w:tab/>
      </w:r>
      <w:r w:rsidRPr="00C359C8">
        <w:rPr>
          <w:noProof/>
          <w:lang w:val="ru-RU"/>
        </w:rPr>
        <w:t>Буфер</w:t>
      </w:r>
      <w:r w:rsidRPr="00C359C8">
        <w:rPr>
          <w:noProof/>
          <w:lang w:val="ru-RU"/>
        </w:rPr>
        <w:tab/>
      </w:r>
      <w:r w:rsidR="007B4652">
        <w:rPr>
          <w:noProof/>
        </w:rPr>
        <w:fldChar w:fldCharType="begin"/>
      </w:r>
      <w:r w:rsidRPr="00C359C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C359C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C359C8">
        <w:rPr>
          <w:noProof/>
          <w:lang w:val="ru-RU"/>
        </w:rPr>
        <w:instrText>424308374 \</w:instrText>
      </w:r>
      <w:r>
        <w:rPr>
          <w:noProof/>
        </w:rPr>
        <w:instrText>h</w:instrText>
      </w:r>
      <w:r w:rsidRPr="00C359C8">
        <w:rPr>
          <w:noProof/>
          <w:lang w:val="ru-RU"/>
        </w:rPr>
        <w:instrText xml:space="preserve"> </w:instrText>
      </w:r>
      <w:r w:rsidR="007B4652">
        <w:rPr>
          <w:noProof/>
        </w:rPr>
      </w:r>
      <w:r w:rsidR="007B4652">
        <w:rPr>
          <w:noProof/>
        </w:rPr>
        <w:fldChar w:fldCharType="separate"/>
      </w:r>
      <w:r w:rsidR="000048CA">
        <w:rPr>
          <w:noProof/>
        </w:rPr>
        <w:t>7</w:t>
      </w:r>
      <w:r w:rsidR="007B4652">
        <w:rPr>
          <w:noProof/>
        </w:rPr>
        <w:fldChar w:fldCharType="end"/>
      </w:r>
    </w:p>
    <w:p w:rsidR="00C359C8" w:rsidRDefault="00C359C8">
      <w:pPr>
        <w:pStyle w:val="1e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 w:bidi="ar-SA"/>
        </w:rPr>
      </w:pPr>
      <w:r w:rsidRPr="00C359C8">
        <w:rPr>
          <w:noProof/>
          <w:lang w:val="ru-RU"/>
        </w:rPr>
        <w:t>14.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 w:bidi="ar-SA"/>
        </w:rPr>
        <w:tab/>
      </w:r>
      <w:r w:rsidRPr="00C359C8">
        <w:rPr>
          <w:noProof/>
          <w:lang w:val="ru-RU"/>
        </w:rPr>
        <w:t>Обновление</w:t>
      </w:r>
      <w:r w:rsidRPr="00C359C8">
        <w:rPr>
          <w:noProof/>
          <w:lang w:val="ru-RU"/>
        </w:rPr>
        <w:tab/>
      </w:r>
      <w:r w:rsidR="007B4652">
        <w:rPr>
          <w:noProof/>
        </w:rPr>
        <w:fldChar w:fldCharType="begin"/>
      </w:r>
      <w:r w:rsidRPr="00C359C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C359C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C359C8">
        <w:rPr>
          <w:noProof/>
          <w:lang w:val="ru-RU"/>
        </w:rPr>
        <w:instrText>424308375 \</w:instrText>
      </w:r>
      <w:r>
        <w:rPr>
          <w:noProof/>
        </w:rPr>
        <w:instrText>h</w:instrText>
      </w:r>
      <w:r w:rsidRPr="00C359C8">
        <w:rPr>
          <w:noProof/>
          <w:lang w:val="ru-RU"/>
        </w:rPr>
        <w:instrText xml:space="preserve"> </w:instrText>
      </w:r>
      <w:r w:rsidR="007B4652">
        <w:rPr>
          <w:noProof/>
        </w:rPr>
      </w:r>
      <w:r w:rsidR="007B4652">
        <w:rPr>
          <w:noProof/>
        </w:rPr>
        <w:fldChar w:fldCharType="separate"/>
      </w:r>
      <w:r w:rsidR="000048CA">
        <w:rPr>
          <w:noProof/>
        </w:rPr>
        <w:t>8</w:t>
      </w:r>
      <w:r w:rsidR="007B4652">
        <w:rPr>
          <w:noProof/>
        </w:rPr>
        <w:fldChar w:fldCharType="end"/>
      </w:r>
    </w:p>
    <w:p w:rsidR="00C359C8" w:rsidRDefault="00C359C8">
      <w:pPr>
        <w:pStyle w:val="1e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 w:bidi="ar-SA"/>
        </w:rPr>
      </w:pPr>
      <w:r w:rsidRPr="00C359C8">
        <w:rPr>
          <w:noProof/>
          <w:lang w:val="ru-RU"/>
        </w:rPr>
        <w:t>15.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 w:bidi="ar-SA"/>
        </w:rPr>
        <w:tab/>
      </w:r>
      <w:r w:rsidRPr="00C359C8">
        <w:rPr>
          <w:noProof/>
          <w:lang w:val="ru-RU"/>
        </w:rPr>
        <w:t xml:space="preserve">Получения ключа </w:t>
      </w:r>
      <w:r>
        <w:rPr>
          <w:noProof/>
        </w:rPr>
        <w:t>RSA</w:t>
      </w:r>
      <w:r w:rsidRPr="00C359C8">
        <w:rPr>
          <w:noProof/>
          <w:lang w:val="ru-RU"/>
        </w:rPr>
        <w:tab/>
      </w:r>
      <w:r w:rsidR="007B4652">
        <w:rPr>
          <w:noProof/>
        </w:rPr>
        <w:fldChar w:fldCharType="begin"/>
      </w:r>
      <w:r w:rsidRPr="00C359C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C359C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C359C8">
        <w:rPr>
          <w:noProof/>
          <w:lang w:val="ru-RU"/>
        </w:rPr>
        <w:instrText>424308376 \</w:instrText>
      </w:r>
      <w:r>
        <w:rPr>
          <w:noProof/>
        </w:rPr>
        <w:instrText>h</w:instrText>
      </w:r>
      <w:r w:rsidRPr="00C359C8">
        <w:rPr>
          <w:noProof/>
          <w:lang w:val="ru-RU"/>
        </w:rPr>
        <w:instrText xml:space="preserve"> </w:instrText>
      </w:r>
      <w:r w:rsidR="007B4652">
        <w:rPr>
          <w:noProof/>
        </w:rPr>
      </w:r>
      <w:r w:rsidR="007B4652">
        <w:rPr>
          <w:noProof/>
        </w:rPr>
        <w:fldChar w:fldCharType="separate"/>
      </w:r>
      <w:r w:rsidR="000048CA">
        <w:rPr>
          <w:noProof/>
        </w:rPr>
        <w:t>8</w:t>
      </w:r>
      <w:r w:rsidR="007B4652">
        <w:rPr>
          <w:noProof/>
        </w:rPr>
        <w:fldChar w:fldCharType="end"/>
      </w:r>
    </w:p>
    <w:p w:rsidR="00C359C8" w:rsidRDefault="00C359C8">
      <w:pPr>
        <w:pStyle w:val="1e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 w:bidi="ar-SA"/>
        </w:rPr>
      </w:pPr>
      <w:r w:rsidRPr="00C359C8">
        <w:rPr>
          <w:noProof/>
          <w:lang w:val="ru-RU"/>
        </w:rPr>
        <w:t>16.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 w:bidi="ar-SA"/>
        </w:rPr>
        <w:tab/>
      </w:r>
      <w:r w:rsidRPr="00C359C8">
        <w:rPr>
          <w:noProof/>
          <w:lang w:val="ru-RU"/>
        </w:rPr>
        <w:t>Получение ключа ГОСТ</w:t>
      </w:r>
      <w:r w:rsidRPr="00C359C8">
        <w:rPr>
          <w:noProof/>
          <w:lang w:val="ru-RU"/>
        </w:rPr>
        <w:tab/>
      </w:r>
      <w:r w:rsidR="007B4652">
        <w:rPr>
          <w:noProof/>
        </w:rPr>
        <w:fldChar w:fldCharType="begin"/>
      </w:r>
      <w:r w:rsidRPr="00C359C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C359C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C359C8">
        <w:rPr>
          <w:noProof/>
          <w:lang w:val="ru-RU"/>
        </w:rPr>
        <w:instrText>424308377 \</w:instrText>
      </w:r>
      <w:r>
        <w:rPr>
          <w:noProof/>
        </w:rPr>
        <w:instrText>h</w:instrText>
      </w:r>
      <w:r w:rsidRPr="00C359C8">
        <w:rPr>
          <w:noProof/>
          <w:lang w:val="ru-RU"/>
        </w:rPr>
        <w:instrText xml:space="preserve"> </w:instrText>
      </w:r>
      <w:r w:rsidR="007B4652">
        <w:rPr>
          <w:noProof/>
        </w:rPr>
      </w:r>
      <w:r w:rsidR="007B4652">
        <w:rPr>
          <w:noProof/>
        </w:rPr>
        <w:fldChar w:fldCharType="separate"/>
      </w:r>
      <w:r w:rsidR="000048CA">
        <w:rPr>
          <w:noProof/>
        </w:rPr>
        <w:t>8</w:t>
      </w:r>
      <w:r w:rsidR="007B4652">
        <w:rPr>
          <w:noProof/>
        </w:rPr>
        <w:fldChar w:fldCharType="end"/>
      </w:r>
    </w:p>
    <w:p w:rsidR="00C359C8" w:rsidRDefault="00C359C8">
      <w:pPr>
        <w:pStyle w:val="2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 w:eastAsia="ru-RU" w:bidi="ar-SA"/>
        </w:rPr>
      </w:pPr>
      <w:r w:rsidRPr="00766989">
        <w:rPr>
          <w:noProof/>
          <w:lang w:val="ru-RU"/>
        </w:rPr>
        <w:t>ПРИЛОЖЕНИЕ А</w:t>
      </w:r>
      <w:r w:rsidRPr="00C359C8">
        <w:rPr>
          <w:noProof/>
          <w:lang w:val="ru-RU"/>
        </w:rPr>
        <w:tab/>
      </w:r>
      <w:r w:rsidR="007B4652">
        <w:rPr>
          <w:noProof/>
        </w:rPr>
        <w:fldChar w:fldCharType="begin"/>
      </w:r>
      <w:r w:rsidRPr="00C359C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C359C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C359C8">
        <w:rPr>
          <w:noProof/>
          <w:lang w:val="ru-RU"/>
        </w:rPr>
        <w:instrText>424308378 \</w:instrText>
      </w:r>
      <w:r>
        <w:rPr>
          <w:noProof/>
        </w:rPr>
        <w:instrText>h</w:instrText>
      </w:r>
      <w:r w:rsidRPr="00C359C8">
        <w:rPr>
          <w:noProof/>
          <w:lang w:val="ru-RU"/>
        </w:rPr>
        <w:instrText xml:space="preserve"> </w:instrText>
      </w:r>
      <w:r w:rsidR="007B4652">
        <w:rPr>
          <w:noProof/>
        </w:rPr>
      </w:r>
      <w:r w:rsidR="007B4652">
        <w:rPr>
          <w:noProof/>
        </w:rPr>
        <w:fldChar w:fldCharType="separate"/>
      </w:r>
      <w:r w:rsidR="000048CA">
        <w:rPr>
          <w:noProof/>
        </w:rPr>
        <w:t>9</w:t>
      </w:r>
      <w:r w:rsidR="007B4652">
        <w:rPr>
          <w:noProof/>
        </w:rPr>
        <w:fldChar w:fldCharType="end"/>
      </w:r>
    </w:p>
    <w:p w:rsidR="00C359C8" w:rsidRDefault="00C359C8">
      <w:pPr>
        <w:pStyle w:val="2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 w:eastAsia="ru-RU" w:bidi="ar-SA"/>
        </w:rPr>
      </w:pPr>
      <w:r w:rsidRPr="00766989">
        <w:rPr>
          <w:noProof/>
          <w:lang w:val="ru-RU"/>
        </w:rPr>
        <w:t>ПРИЛОЖЕНИЕ Б</w:t>
      </w:r>
      <w:r w:rsidRPr="00C359C8">
        <w:rPr>
          <w:noProof/>
          <w:lang w:val="ru-RU"/>
        </w:rPr>
        <w:tab/>
      </w:r>
      <w:r w:rsidR="007B4652">
        <w:rPr>
          <w:noProof/>
        </w:rPr>
        <w:fldChar w:fldCharType="begin"/>
      </w:r>
      <w:r w:rsidRPr="00C359C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C359C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C359C8">
        <w:rPr>
          <w:noProof/>
          <w:lang w:val="ru-RU"/>
        </w:rPr>
        <w:instrText>424308379 \</w:instrText>
      </w:r>
      <w:r>
        <w:rPr>
          <w:noProof/>
        </w:rPr>
        <w:instrText>h</w:instrText>
      </w:r>
      <w:r w:rsidRPr="00C359C8">
        <w:rPr>
          <w:noProof/>
          <w:lang w:val="ru-RU"/>
        </w:rPr>
        <w:instrText xml:space="preserve"> </w:instrText>
      </w:r>
      <w:r w:rsidR="007B4652">
        <w:rPr>
          <w:noProof/>
        </w:rPr>
      </w:r>
      <w:r w:rsidR="007B4652">
        <w:rPr>
          <w:noProof/>
        </w:rPr>
        <w:fldChar w:fldCharType="separate"/>
      </w:r>
      <w:r w:rsidR="000048CA">
        <w:rPr>
          <w:noProof/>
        </w:rPr>
        <w:t>11</w:t>
      </w:r>
      <w:r w:rsidR="007B4652">
        <w:rPr>
          <w:noProof/>
        </w:rPr>
        <w:fldChar w:fldCharType="end"/>
      </w:r>
    </w:p>
    <w:p w:rsidR="00C359C8" w:rsidRDefault="00C359C8">
      <w:pPr>
        <w:pStyle w:val="2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 w:eastAsia="ru-RU" w:bidi="ar-SA"/>
        </w:rPr>
      </w:pPr>
      <w:r w:rsidRPr="00766989">
        <w:rPr>
          <w:noProof/>
          <w:lang w:val="ru-RU"/>
        </w:rPr>
        <w:t>ПРИЛОЖЕНИЕ В</w:t>
      </w:r>
      <w:r w:rsidRPr="00C359C8">
        <w:rPr>
          <w:noProof/>
          <w:lang w:val="ru-RU"/>
        </w:rPr>
        <w:tab/>
      </w:r>
      <w:r w:rsidR="007B4652">
        <w:rPr>
          <w:noProof/>
        </w:rPr>
        <w:fldChar w:fldCharType="begin"/>
      </w:r>
      <w:r w:rsidRPr="00C359C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C359C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C359C8">
        <w:rPr>
          <w:noProof/>
          <w:lang w:val="ru-RU"/>
        </w:rPr>
        <w:instrText>424308380 \</w:instrText>
      </w:r>
      <w:r>
        <w:rPr>
          <w:noProof/>
        </w:rPr>
        <w:instrText>h</w:instrText>
      </w:r>
      <w:r w:rsidRPr="00C359C8">
        <w:rPr>
          <w:noProof/>
          <w:lang w:val="ru-RU"/>
        </w:rPr>
        <w:instrText xml:space="preserve"> </w:instrText>
      </w:r>
      <w:r w:rsidR="007B4652">
        <w:rPr>
          <w:noProof/>
        </w:rPr>
      </w:r>
      <w:r w:rsidR="007B4652">
        <w:rPr>
          <w:noProof/>
        </w:rPr>
        <w:fldChar w:fldCharType="separate"/>
      </w:r>
      <w:r w:rsidR="000048CA">
        <w:rPr>
          <w:noProof/>
        </w:rPr>
        <w:t>14</w:t>
      </w:r>
      <w:r w:rsidR="007B4652">
        <w:rPr>
          <w:noProof/>
        </w:rPr>
        <w:fldChar w:fldCharType="end"/>
      </w:r>
    </w:p>
    <w:p w:rsidR="00C359C8" w:rsidRDefault="00C359C8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r w:rsidRPr="00766989">
        <w:rPr>
          <w:noProof/>
          <w:lang w:val="ru-RU"/>
        </w:rPr>
        <w:t>Глоссарий</w:t>
      </w:r>
      <w:r w:rsidRPr="00C359C8">
        <w:rPr>
          <w:noProof/>
          <w:lang w:val="ru-RU"/>
        </w:rPr>
        <w:tab/>
      </w:r>
      <w:r w:rsidR="007B4652">
        <w:rPr>
          <w:noProof/>
        </w:rPr>
        <w:fldChar w:fldCharType="begin"/>
      </w:r>
      <w:r w:rsidRPr="00C359C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C359C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C359C8">
        <w:rPr>
          <w:noProof/>
          <w:lang w:val="ru-RU"/>
        </w:rPr>
        <w:instrText>424308381 \</w:instrText>
      </w:r>
      <w:r>
        <w:rPr>
          <w:noProof/>
        </w:rPr>
        <w:instrText>h</w:instrText>
      </w:r>
      <w:r w:rsidRPr="00C359C8">
        <w:rPr>
          <w:noProof/>
          <w:lang w:val="ru-RU"/>
        </w:rPr>
        <w:instrText xml:space="preserve"> </w:instrText>
      </w:r>
      <w:r w:rsidR="007B4652">
        <w:rPr>
          <w:noProof/>
        </w:rPr>
      </w:r>
      <w:r w:rsidR="007B4652">
        <w:rPr>
          <w:noProof/>
        </w:rPr>
        <w:fldChar w:fldCharType="separate"/>
      </w:r>
      <w:r w:rsidR="000048CA">
        <w:rPr>
          <w:noProof/>
        </w:rPr>
        <w:t>15</w:t>
      </w:r>
      <w:r w:rsidR="007B4652">
        <w:rPr>
          <w:noProof/>
        </w:rPr>
        <w:fldChar w:fldCharType="end"/>
      </w:r>
    </w:p>
    <w:p w:rsidR="00F12D56" w:rsidRPr="00C359C8" w:rsidRDefault="007B4652">
      <w:pPr>
        <w:pStyle w:val="30"/>
        <w:tabs>
          <w:tab w:val="right" w:leader="dot" w:pos="9638"/>
        </w:tabs>
        <w:rPr>
          <w:rStyle w:val="aa"/>
          <w:lang w:val="ru-RU"/>
        </w:rPr>
      </w:pPr>
      <w:r>
        <w:fldChar w:fldCharType="end"/>
      </w:r>
    </w:p>
    <w:p w:rsidR="00F12D56" w:rsidRPr="00C359C8" w:rsidRDefault="00F12D56">
      <w:pPr>
        <w:pStyle w:val="afe"/>
        <w:jc w:val="right"/>
        <w:rPr>
          <w:lang w:val="ru-RU"/>
        </w:rPr>
      </w:pPr>
    </w:p>
    <w:p w:rsidR="00F12D56" w:rsidRPr="00C359C8" w:rsidRDefault="00F12D56">
      <w:pPr>
        <w:rPr>
          <w:lang w:val="ru-RU"/>
        </w:rPr>
        <w:sectPr w:rsidR="00F12D56" w:rsidRPr="00C359C8">
          <w:headerReference w:type="default" r:id="rId8"/>
          <w:footerReference w:type="default" r:id="rId9"/>
          <w:footerReference w:type="first" r:id="rId10"/>
          <w:pgSz w:w="11906" w:h="16838"/>
          <w:pgMar w:top="1134" w:right="567" w:bottom="624" w:left="1701" w:header="0" w:footer="567" w:gutter="0"/>
          <w:cols w:space="720"/>
          <w:formProt w:val="0"/>
          <w:titlePg/>
          <w:docGrid w:linePitch="360" w:charSpace="-6145"/>
        </w:sectPr>
      </w:pPr>
    </w:p>
    <w:p w:rsidR="00F12D56" w:rsidRPr="00C359C8" w:rsidRDefault="00F12D56">
      <w:pPr>
        <w:rPr>
          <w:lang w:val="ru-RU"/>
        </w:rPr>
      </w:pPr>
    </w:p>
    <w:p w:rsidR="00F12D56" w:rsidRPr="00C359C8" w:rsidRDefault="007B4652">
      <w:pPr>
        <w:pStyle w:val="1e"/>
        <w:rPr>
          <w:b w:val="0"/>
          <w:bCs w:val="0"/>
          <w:caps w:val="0"/>
          <w:lang w:val="ru-RU"/>
        </w:rPr>
      </w:pPr>
      <w:r>
        <w:fldChar w:fldCharType="begin"/>
      </w:r>
      <w:r w:rsidR="004842C5">
        <w:instrText>TOC</w:instrText>
      </w:r>
      <w:r>
        <w:fldChar w:fldCharType="end"/>
      </w:r>
    </w:p>
    <w:p w:rsidR="00F12D56" w:rsidRDefault="00F12D56">
      <w:pPr>
        <w:pStyle w:val="1e"/>
        <w:rPr>
          <w:lang w:val="ru-RU"/>
        </w:rPr>
      </w:pPr>
    </w:p>
    <w:p w:rsidR="004842C5" w:rsidRDefault="004842C5">
      <w:pPr>
        <w:pStyle w:val="1e"/>
        <w:rPr>
          <w:lang w:val="ru-RU"/>
        </w:rPr>
      </w:pPr>
    </w:p>
    <w:p w:rsidR="004842C5" w:rsidRDefault="004842C5">
      <w:pPr>
        <w:pStyle w:val="1e"/>
        <w:rPr>
          <w:lang w:val="ru-RU"/>
        </w:rPr>
      </w:pPr>
    </w:p>
    <w:p w:rsidR="004842C5" w:rsidRDefault="004842C5">
      <w:pPr>
        <w:pStyle w:val="1e"/>
        <w:rPr>
          <w:lang w:val="ru-RU"/>
        </w:rPr>
      </w:pPr>
    </w:p>
    <w:p w:rsidR="004842C5" w:rsidRDefault="004842C5">
      <w:pPr>
        <w:pStyle w:val="1e"/>
        <w:rPr>
          <w:lang w:val="ru-RU"/>
        </w:rPr>
      </w:pPr>
    </w:p>
    <w:p w:rsidR="004842C5" w:rsidRDefault="004842C5">
      <w:pPr>
        <w:pStyle w:val="1e"/>
        <w:rPr>
          <w:lang w:val="ru-RU"/>
        </w:rPr>
      </w:pPr>
    </w:p>
    <w:p w:rsidR="004842C5" w:rsidRDefault="004842C5">
      <w:pPr>
        <w:pStyle w:val="1e"/>
        <w:rPr>
          <w:lang w:val="ru-RU"/>
        </w:rPr>
      </w:pPr>
    </w:p>
    <w:p w:rsidR="004842C5" w:rsidRDefault="004842C5">
      <w:pPr>
        <w:pStyle w:val="1e"/>
        <w:rPr>
          <w:lang w:val="ru-RU"/>
        </w:rPr>
      </w:pPr>
    </w:p>
    <w:p w:rsidR="004842C5" w:rsidRDefault="004842C5">
      <w:pPr>
        <w:pStyle w:val="1e"/>
        <w:rPr>
          <w:lang w:val="ru-RU"/>
        </w:rPr>
      </w:pPr>
    </w:p>
    <w:p w:rsidR="004842C5" w:rsidRPr="004842C5" w:rsidRDefault="004842C5">
      <w:pPr>
        <w:pStyle w:val="1e"/>
        <w:rPr>
          <w:lang w:val="ru-RU"/>
        </w:rPr>
      </w:pPr>
    </w:p>
    <w:p w:rsidR="00F12D56" w:rsidRDefault="004842C5">
      <w:pPr>
        <w:pStyle w:val="af8"/>
        <w:rPr>
          <w:rStyle w:val="10"/>
        </w:rPr>
      </w:pPr>
      <w:bookmarkStart w:id="1" w:name="_Toc378607163"/>
      <w:bookmarkStart w:id="2" w:name="__RefHeading__47_254353205"/>
      <w:bookmarkStart w:id="3" w:name="__RefHeading__25_999167139"/>
      <w:bookmarkStart w:id="4" w:name="__RefHeading__1363_807251738"/>
      <w:bookmarkStart w:id="5" w:name="__RefHeading__14_784453631"/>
      <w:bookmarkStart w:id="6" w:name="__RefHeading__36_1263136407"/>
      <w:bookmarkStart w:id="7" w:name="_Toc401053766"/>
      <w:bookmarkEnd w:id="1"/>
      <w:bookmarkEnd w:id="2"/>
      <w:bookmarkEnd w:id="3"/>
      <w:bookmarkEnd w:id="4"/>
      <w:bookmarkEnd w:id="5"/>
      <w:bookmarkEnd w:id="6"/>
      <w:bookmarkEnd w:id="7"/>
      <w:r>
        <w:rPr>
          <w:rStyle w:val="10"/>
        </w:rPr>
        <w:lastRenderedPageBreak/>
        <w:t>Введение</w:t>
      </w:r>
    </w:p>
    <w:p w:rsidR="00F12D56" w:rsidRDefault="00F12D56">
      <w:pPr>
        <w:pStyle w:val="TextBody"/>
        <w:spacing w:after="0" w:line="100" w:lineRule="atLeast"/>
        <w:ind w:firstLine="567"/>
        <w:rPr>
          <w:b/>
          <w:lang w:val="ru-RU"/>
        </w:rPr>
      </w:pPr>
    </w:p>
    <w:p w:rsidR="00F12D56" w:rsidRDefault="004842C5">
      <w:pPr>
        <w:tabs>
          <w:tab w:val="left" w:pos="720"/>
        </w:tabs>
        <w:spacing w:line="100" w:lineRule="atLeast"/>
        <w:ind w:right="-1" w:firstLine="567"/>
        <w:jc w:val="both"/>
        <w:rPr>
          <w:lang w:val="ru-RU"/>
        </w:rPr>
      </w:pPr>
      <w:r>
        <w:rPr>
          <w:lang w:val="ru-RU"/>
        </w:rPr>
        <w:t>В настоящее время система ЕГАИС содержит не полную информацию о движении маркированной алкогольной продукции, поскольку ее розничная реализация не фиксируется в ЕГАИС. Такая ситуация позволяет реализовывать в розничной сети контрафактную алкогольную продукцию.</w:t>
      </w:r>
    </w:p>
    <w:p w:rsidR="00F12D56" w:rsidRDefault="004842C5">
      <w:pPr>
        <w:tabs>
          <w:tab w:val="left" w:pos="720"/>
        </w:tabs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>Документирование в кассовом чеке ответственности предприятия розничной торговли за качество каждой реализуемой единицы алкогольной продукции позволяет не допустить контрафактную продукцию к продаже потребителю.</w:t>
      </w:r>
    </w:p>
    <w:p w:rsidR="00F12D56" w:rsidRDefault="004842C5">
      <w:pPr>
        <w:spacing w:line="100" w:lineRule="atLeast"/>
        <w:ind w:firstLine="567"/>
        <w:jc w:val="both"/>
        <w:rPr>
          <w:lang w:val="ru-RU"/>
        </w:rPr>
      </w:pPr>
      <w:bookmarkStart w:id="8" w:name="_Toc401053767"/>
      <w:bookmarkEnd w:id="8"/>
      <w:r>
        <w:rPr>
          <w:lang w:val="ru-RU"/>
        </w:rPr>
        <w:t>Регистрация информации о розничной реализации каждой единицы алкогольной продукции в целях осуществления мероприятий по контролю легальности этой алкогольной продукции.</w:t>
      </w:r>
    </w:p>
    <w:p w:rsidR="00F12D56" w:rsidRDefault="00F12D56">
      <w:pPr>
        <w:spacing w:line="100" w:lineRule="atLeast"/>
        <w:ind w:firstLine="567"/>
        <w:rPr>
          <w:lang w:val="ru-RU"/>
        </w:rPr>
      </w:pPr>
    </w:p>
    <w:p w:rsidR="00F12D56" w:rsidRDefault="004842C5">
      <w:pPr>
        <w:pStyle w:val="11"/>
        <w:numPr>
          <w:ilvl w:val="0"/>
          <w:numId w:val="5"/>
        </w:numPr>
        <w:rPr>
          <w:rStyle w:val="10"/>
          <w:b/>
        </w:rPr>
      </w:pPr>
      <w:bookmarkStart w:id="9" w:name="_Toc378607165"/>
      <w:bookmarkStart w:id="10" w:name="_Toc401053768"/>
      <w:bookmarkStart w:id="11" w:name="_Toc424308362"/>
      <w:bookmarkEnd w:id="9"/>
      <w:bookmarkEnd w:id="10"/>
      <w:r>
        <w:rPr>
          <w:rStyle w:val="10"/>
          <w:b/>
        </w:rPr>
        <w:t>Принципы функционирования</w:t>
      </w:r>
      <w:bookmarkEnd w:id="11"/>
    </w:p>
    <w:p w:rsidR="00F12D56" w:rsidRDefault="00F12D56">
      <w:pPr>
        <w:spacing w:line="100" w:lineRule="atLeast"/>
        <w:ind w:firstLine="567"/>
        <w:rPr>
          <w:lang w:val="ru-RU"/>
        </w:rPr>
      </w:pPr>
    </w:p>
    <w:p w:rsidR="00F12D56" w:rsidRDefault="004842C5">
      <w:pPr>
        <w:tabs>
          <w:tab w:val="left" w:pos="720"/>
        </w:tabs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 xml:space="preserve">При продаже каждой единицы алкогольной продукции, оклеенной федеральной специальной (ФСМ, отечественная продукция) или акцизной маркой (АМ, импортированная продукция), необходимо сохранять в чеке информацию, содержащуюся на федеральной специальной марке либо акцизной марке. </w:t>
      </w:r>
    </w:p>
    <w:p w:rsidR="00F12D56" w:rsidRDefault="004842C5">
      <w:pPr>
        <w:tabs>
          <w:tab w:val="left" w:pos="720"/>
        </w:tabs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 xml:space="preserve">Информация, содержащаяся на марке, считывается при продаже сканером </w:t>
      </w:r>
      <w:proofErr w:type="gramStart"/>
      <w:r>
        <w:rPr>
          <w:lang w:val="ru-RU"/>
        </w:rPr>
        <w:t>двумерного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штрихкода</w:t>
      </w:r>
      <w:proofErr w:type="spellEnd"/>
      <w:r>
        <w:rPr>
          <w:lang w:val="ru-RU"/>
        </w:rPr>
        <w:t xml:space="preserve"> и сохраняется в чеке.</w:t>
      </w:r>
    </w:p>
    <w:p w:rsidR="00F12D56" w:rsidRDefault="004842C5">
      <w:pPr>
        <w:tabs>
          <w:tab w:val="left" w:pos="720"/>
        </w:tabs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 xml:space="preserve">Данные, сохраненные в чеке, необходимо передавать в центр обработки данных. </w:t>
      </w:r>
    </w:p>
    <w:p w:rsidR="00F12D56" w:rsidRDefault="004842C5">
      <w:pPr>
        <w:tabs>
          <w:tab w:val="left" w:pos="720"/>
        </w:tabs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 xml:space="preserve">На основании данных об алкогольной продукции, проданной по данному чеку, на самом чеке должна быть напечатана информация в виде </w:t>
      </w:r>
      <w:proofErr w:type="spellStart"/>
      <w:r>
        <w:t>qr</w:t>
      </w:r>
      <w:proofErr w:type="spellEnd"/>
      <w:r>
        <w:rPr>
          <w:lang w:val="ru-RU"/>
        </w:rPr>
        <w:t>-кода с содержимым, описанным далее. Такой штриховой код предназначен для использования покупателем при проверке с использованием смартфона или персонального компьютера, подключенного к сети интернет, легальности товара, приобретенного по этому чеку.</w:t>
      </w:r>
    </w:p>
    <w:p w:rsidR="00F12D56" w:rsidRDefault="004842C5">
      <w:pPr>
        <w:tabs>
          <w:tab w:val="left" w:pos="720"/>
        </w:tabs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>В соответствии с ниже описанными требованиями кассовое программное обеспечение должно быть модифицировано.</w:t>
      </w:r>
    </w:p>
    <w:p w:rsidR="00F12D56" w:rsidRDefault="004842C5">
      <w:pPr>
        <w:tabs>
          <w:tab w:val="left" w:pos="720"/>
        </w:tabs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 xml:space="preserve">Технические требования основываются на процессе продажи, осуществляющемся по кодам </w:t>
      </w:r>
      <w:r>
        <w:t>EAN</w:t>
      </w:r>
      <w:r>
        <w:rPr>
          <w:lang w:val="ru-RU"/>
        </w:rPr>
        <w:t>-8, 12, 13.</w:t>
      </w:r>
    </w:p>
    <w:p w:rsidR="00F12D56" w:rsidRDefault="00F12D56">
      <w:pPr>
        <w:spacing w:line="100" w:lineRule="atLeast"/>
        <w:ind w:firstLine="567"/>
        <w:rPr>
          <w:lang w:val="ru-RU"/>
        </w:rPr>
      </w:pPr>
    </w:p>
    <w:p w:rsidR="00F12D56" w:rsidRDefault="00F12D56">
      <w:pPr>
        <w:spacing w:line="100" w:lineRule="atLeast"/>
        <w:ind w:firstLine="567"/>
        <w:rPr>
          <w:lang w:val="ru-RU"/>
        </w:rPr>
      </w:pPr>
    </w:p>
    <w:p w:rsidR="00F12D56" w:rsidRDefault="004842C5">
      <w:pPr>
        <w:pStyle w:val="11"/>
        <w:numPr>
          <w:ilvl w:val="0"/>
          <w:numId w:val="5"/>
        </w:numPr>
        <w:spacing w:before="0" w:after="0" w:line="100" w:lineRule="atLeast"/>
        <w:ind w:left="0"/>
        <w:rPr>
          <w:rStyle w:val="10"/>
          <w:b/>
        </w:rPr>
      </w:pPr>
      <w:bookmarkStart w:id="12" w:name="_Toc378607166"/>
      <w:bookmarkStart w:id="13" w:name="__RefHeading__40_1263136407"/>
      <w:bookmarkStart w:id="14" w:name="__RefHeading__1367_807251738"/>
      <w:bookmarkStart w:id="15" w:name="__RefHeading__51_254353205"/>
      <w:bookmarkStart w:id="16" w:name="__RefHeading__29_999167139"/>
      <w:bookmarkStart w:id="17" w:name="_Toc401053769"/>
      <w:bookmarkStart w:id="18" w:name="_Toc424308363"/>
      <w:bookmarkEnd w:id="12"/>
      <w:bookmarkEnd w:id="13"/>
      <w:bookmarkEnd w:id="14"/>
      <w:bookmarkEnd w:id="15"/>
      <w:bookmarkEnd w:id="16"/>
      <w:bookmarkEnd w:id="17"/>
      <w:r>
        <w:rPr>
          <w:rStyle w:val="10"/>
          <w:b/>
        </w:rPr>
        <w:t>Состав информации на марке</w:t>
      </w:r>
      <w:bookmarkEnd w:id="18"/>
    </w:p>
    <w:p w:rsidR="00F12D56" w:rsidRDefault="00F12D56">
      <w:pPr>
        <w:pStyle w:val="TextBody"/>
        <w:spacing w:after="0" w:line="100" w:lineRule="atLeast"/>
        <w:ind w:firstLine="567"/>
      </w:pPr>
    </w:p>
    <w:p w:rsidR="00F12D56" w:rsidRDefault="004842C5">
      <w:pPr>
        <w:spacing w:line="100" w:lineRule="atLeast"/>
        <w:jc w:val="both"/>
        <w:rPr>
          <w:lang w:val="ru-RU"/>
        </w:rPr>
      </w:pPr>
      <w:r>
        <w:rPr>
          <w:lang w:val="ru-RU"/>
        </w:rPr>
        <w:tab/>
        <w:t xml:space="preserve">Состав информации на марке определяется приказом </w:t>
      </w:r>
      <w:proofErr w:type="spellStart"/>
      <w:r>
        <w:rPr>
          <w:lang w:val="ru-RU"/>
        </w:rPr>
        <w:t>Росалкогольрегулирования</w:t>
      </w:r>
      <w:proofErr w:type="spellEnd"/>
      <w:r>
        <w:rPr>
          <w:lang w:val="ru-RU"/>
        </w:rPr>
        <w:t xml:space="preserve"> № 33н от 12.05.2010. При осуществлении продажи (</w:t>
      </w:r>
      <w:proofErr w:type="gramStart"/>
      <w:r>
        <w:rPr>
          <w:lang w:val="ru-RU"/>
        </w:rPr>
        <w:t>см</w:t>
      </w:r>
      <w:proofErr w:type="gramEnd"/>
      <w:r>
        <w:rPr>
          <w:lang w:val="ru-RU"/>
        </w:rPr>
        <w:t xml:space="preserve">. п. 6) требуется сканировать двумерный штриховой код (Рисунок 1). Штрих код имеет формат </w:t>
      </w:r>
      <w:r>
        <w:t>PDF</w:t>
      </w:r>
      <w:r>
        <w:rPr>
          <w:lang w:val="ru-RU"/>
        </w:rPr>
        <w:t xml:space="preserve">-417. Так же требуется сканировать </w:t>
      </w:r>
      <w:r>
        <w:t>EAN</w:t>
      </w:r>
      <w:r>
        <w:rPr>
          <w:lang w:val="ru-RU"/>
        </w:rPr>
        <w:t xml:space="preserve">-код. </w:t>
      </w:r>
    </w:p>
    <w:p w:rsidR="00F12D56" w:rsidRDefault="004842C5">
      <w:pPr>
        <w:spacing w:line="100" w:lineRule="atLeast"/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120130" cy="180594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D56" w:rsidRDefault="00F12D56">
      <w:pPr>
        <w:spacing w:line="100" w:lineRule="atLeast"/>
      </w:pPr>
    </w:p>
    <w:p w:rsidR="00F12D56" w:rsidRDefault="004842C5">
      <w:pPr>
        <w:spacing w:line="100" w:lineRule="atLeas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Рисунок 1. Изображен номер марки (</w:t>
      </w:r>
      <w:r>
        <w:rPr>
          <w:sz w:val="20"/>
          <w:szCs w:val="20"/>
        </w:rPr>
        <w:t>EAN</w:t>
      </w:r>
      <w:r>
        <w:rPr>
          <w:sz w:val="20"/>
          <w:szCs w:val="20"/>
          <w:lang w:val="ru-RU"/>
        </w:rPr>
        <w:t>), формируемый ФГУП «</w:t>
      </w:r>
      <w:proofErr w:type="spellStart"/>
      <w:r>
        <w:rPr>
          <w:sz w:val="20"/>
          <w:szCs w:val="20"/>
          <w:lang w:val="ru-RU"/>
        </w:rPr>
        <w:t>Гознак</w:t>
      </w:r>
      <w:proofErr w:type="spellEnd"/>
      <w:r>
        <w:rPr>
          <w:sz w:val="20"/>
          <w:szCs w:val="20"/>
          <w:lang w:val="ru-RU"/>
        </w:rPr>
        <w:t xml:space="preserve">» при  ее производстве, обведен желтой рамкой. Двумерный штрих код </w:t>
      </w:r>
      <w:r>
        <w:rPr>
          <w:sz w:val="20"/>
          <w:szCs w:val="20"/>
        </w:rPr>
        <w:t>PDF</w:t>
      </w:r>
      <w:r>
        <w:rPr>
          <w:sz w:val="20"/>
          <w:szCs w:val="20"/>
          <w:lang w:val="ru-RU"/>
        </w:rPr>
        <w:t>-417 обведен красной рамочкой.</w:t>
      </w:r>
    </w:p>
    <w:p w:rsidR="00F12D56" w:rsidRDefault="00F12D56">
      <w:pPr>
        <w:spacing w:line="100" w:lineRule="atLeast"/>
        <w:rPr>
          <w:lang w:val="ru-RU"/>
        </w:rPr>
      </w:pPr>
    </w:p>
    <w:p w:rsidR="00F12D56" w:rsidRDefault="004842C5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Пример набора </w:t>
      </w:r>
      <w:proofErr w:type="gramStart"/>
      <w:r>
        <w:rPr>
          <w:lang w:val="ru-RU"/>
        </w:rPr>
        <w:t xml:space="preserve">символов, содержащихся в </w:t>
      </w:r>
      <w:proofErr w:type="spellStart"/>
      <w:r>
        <w:rPr>
          <w:lang w:val="ru-RU"/>
        </w:rPr>
        <w:t>штрихкоде</w:t>
      </w:r>
      <w:proofErr w:type="spellEnd"/>
      <w:r>
        <w:rPr>
          <w:lang w:val="ru-RU"/>
        </w:rPr>
        <w:t xml:space="preserve"> </w:t>
      </w:r>
      <w:r>
        <w:t>PDF</w:t>
      </w:r>
      <w:r>
        <w:rPr>
          <w:lang w:val="ru-RU"/>
        </w:rPr>
        <w:t>-417 имеет</w:t>
      </w:r>
      <w:proofErr w:type="gramEnd"/>
      <w:r>
        <w:rPr>
          <w:lang w:val="ru-RU"/>
        </w:rPr>
        <w:t xml:space="preserve"> вид:</w:t>
      </w:r>
    </w:p>
    <w:p w:rsidR="00F12D56" w:rsidRDefault="004842C5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>19</w:t>
      </w:r>
      <w:r>
        <w:rPr>
          <w:b/>
        </w:rPr>
        <w:t>N</w:t>
      </w:r>
      <w:r>
        <w:rPr>
          <w:b/>
          <w:lang w:val="ru-RU"/>
        </w:rPr>
        <w:t>00000</w:t>
      </w:r>
      <w:r>
        <w:rPr>
          <w:b/>
        </w:rPr>
        <w:t>XOPN</w:t>
      </w:r>
      <w:r>
        <w:rPr>
          <w:b/>
          <w:lang w:val="ru-RU"/>
        </w:rPr>
        <w:t>13</w:t>
      </w:r>
      <w:r>
        <w:rPr>
          <w:b/>
        </w:rPr>
        <w:t>MM</w:t>
      </w:r>
      <w:r>
        <w:rPr>
          <w:b/>
          <w:lang w:val="ru-RU"/>
        </w:rPr>
        <w:t>66</w:t>
      </w:r>
      <w:r>
        <w:rPr>
          <w:b/>
        </w:rPr>
        <w:t>T</w:t>
      </w:r>
      <w:r>
        <w:rPr>
          <w:b/>
          <w:lang w:val="ru-RU"/>
        </w:rPr>
        <w:t>0</w:t>
      </w:r>
      <w:r>
        <w:rPr>
          <w:b/>
        </w:rPr>
        <w:t>HVF</w:t>
      </w:r>
      <w:r>
        <w:rPr>
          <w:b/>
          <w:lang w:val="ru-RU"/>
        </w:rPr>
        <w:t>311210120003676539219152175585956302712947109</w:t>
      </w:r>
    </w:p>
    <w:p w:rsidR="00F12D56" w:rsidRDefault="00F12D56">
      <w:pPr>
        <w:spacing w:line="100" w:lineRule="atLeast"/>
        <w:jc w:val="both"/>
        <w:rPr>
          <w:lang w:val="ru-RU"/>
        </w:rPr>
      </w:pPr>
    </w:p>
    <w:p w:rsidR="00F12D56" w:rsidRDefault="004842C5">
      <w:pPr>
        <w:spacing w:line="100" w:lineRule="atLeast"/>
        <w:jc w:val="both"/>
      </w:pPr>
      <w:r>
        <w:rPr>
          <w:lang w:val="ru-RU"/>
        </w:rPr>
        <w:t xml:space="preserve">Символы представлены цифрами либо строчными латинскими буквами. </w:t>
      </w:r>
      <w:proofErr w:type="spellStart"/>
      <w:proofErr w:type="gramStart"/>
      <w:r>
        <w:t>Длина</w:t>
      </w:r>
      <w:proofErr w:type="spellEnd"/>
      <w:r>
        <w:t xml:space="preserve"> </w:t>
      </w:r>
      <w:proofErr w:type="spellStart"/>
      <w:r>
        <w:t>набора</w:t>
      </w:r>
      <w:proofErr w:type="spellEnd"/>
      <w:r>
        <w:t xml:space="preserve"> </w:t>
      </w:r>
      <w:proofErr w:type="spellStart"/>
      <w:r>
        <w:t>символов</w:t>
      </w:r>
      <w:proofErr w:type="spellEnd"/>
      <w:r>
        <w:t xml:space="preserve"> – 68 </w:t>
      </w:r>
      <w:proofErr w:type="spellStart"/>
      <w:r>
        <w:t>единиц</w:t>
      </w:r>
      <w:proofErr w:type="spellEnd"/>
      <w:r>
        <w:t>.</w:t>
      </w:r>
      <w:proofErr w:type="gramEnd"/>
    </w:p>
    <w:p w:rsidR="00F12D56" w:rsidRDefault="00F12D56">
      <w:pPr>
        <w:spacing w:line="100" w:lineRule="atLeast"/>
      </w:pPr>
    </w:p>
    <w:p w:rsidR="00F12D56" w:rsidRDefault="00F12D56">
      <w:pPr>
        <w:spacing w:line="100" w:lineRule="atLeast"/>
      </w:pPr>
      <w:bookmarkStart w:id="19" w:name="__RefHeading__42_1263136407"/>
      <w:bookmarkStart w:id="20" w:name="__RefHeading__31_999167139"/>
      <w:bookmarkStart w:id="21" w:name="__RefHeading__20_784453631"/>
      <w:bookmarkStart w:id="22" w:name="__RefHeading__1369_807251738"/>
      <w:bookmarkStart w:id="23" w:name="__RefHeading__53_254353205"/>
      <w:bookmarkStart w:id="24" w:name="__RefHeading__44_1263136407"/>
      <w:bookmarkStart w:id="25" w:name="__RefHeading__22_784453631"/>
      <w:bookmarkStart w:id="26" w:name="__RefHeading__1371_807251738"/>
      <w:bookmarkStart w:id="27" w:name="Bookmark"/>
      <w:bookmarkStart w:id="28" w:name="__RefHeading__33_999167139"/>
      <w:bookmarkStart w:id="29" w:name="__RefHeading__55_254353205"/>
      <w:bookmarkStart w:id="30" w:name="Bookmark1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F12D56" w:rsidRDefault="004842C5">
      <w:pPr>
        <w:pStyle w:val="11"/>
        <w:numPr>
          <w:ilvl w:val="0"/>
          <w:numId w:val="5"/>
        </w:numPr>
        <w:spacing w:before="0" w:after="0" w:line="100" w:lineRule="atLeast"/>
        <w:rPr>
          <w:rStyle w:val="10"/>
          <w:b/>
        </w:rPr>
      </w:pPr>
      <w:bookmarkStart w:id="31" w:name="_Toc378607167"/>
      <w:bookmarkStart w:id="32" w:name="__RefHeading__1373_807251738"/>
      <w:bookmarkStart w:id="33" w:name="__RefHeading__57_254353205"/>
      <w:bookmarkStart w:id="34" w:name="__RefHeading__46_1263136407"/>
      <w:bookmarkStart w:id="35" w:name="__RefHeading__24_784453631"/>
      <w:bookmarkStart w:id="36" w:name="_Toc401053770"/>
      <w:bookmarkStart w:id="37" w:name="_Toc424308364"/>
      <w:bookmarkEnd w:id="31"/>
      <w:bookmarkEnd w:id="32"/>
      <w:bookmarkEnd w:id="33"/>
      <w:bookmarkEnd w:id="34"/>
      <w:bookmarkEnd w:id="35"/>
      <w:bookmarkEnd w:id="36"/>
      <w:r>
        <w:rPr>
          <w:rStyle w:val="10"/>
          <w:b/>
        </w:rPr>
        <w:t>Справочник</w:t>
      </w:r>
      <w:bookmarkEnd w:id="37"/>
    </w:p>
    <w:p w:rsidR="00F12D56" w:rsidRDefault="00F12D56">
      <w:pPr>
        <w:pStyle w:val="TextBody"/>
      </w:pPr>
    </w:p>
    <w:p w:rsidR="00F12D56" w:rsidRDefault="004842C5">
      <w:pPr>
        <w:pStyle w:val="TextBody"/>
        <w:rPr>
          <w:lang w:val="ru-RU"/>
        </w:rPr>
      </w:pPr>
      <w:r>
        <w:rPr>
          <w:lang w:val="ru-RU"/>
        </w:rPr>
        <w:t xml:space="preserve">В справочнике кассовой программы установить у товара признак «Алкогольная продукция». Для товара с этим признаком установить свойство: если такой товар необходимо записать в чек, обязательно запрашивать сканирование двумерного штрих кода </w:t>
      </w:r>
      <w:r>
        <w:t>PDF</w:t>
      </w:r>
      <w:r>
        <w:rPr>
          <w:lang w:val="ru-RU"/>
        </w:rPr>
        <w:t>-417 марки.</w:t>
      </w:r>
    </w:p>
    <w:p w:rsidR="00F12D56" w:rsidRDefault="00F12D56">
      <w:pPr>
        <w:pStyle w:val="TextBody"/>
        <w:rPr>
          <w:lang w:val="ru-RU"/>
        </w:rPr>
      </w:pPr>
    </w:p>
    <w:p w:rsidR="00F12D56" w:rsidRDefault="004842C5">
      <w:pPr>
        <w:pStyle w:val="11"/>
        <w:numPr>
          <w:ilvl w:val="0"/>
          <w:numId w:val="5"/>
        </w:numPr>
        <w:spacing w:before="0" w:after="0" w:line="100" w:lineRule="atLeast"/>
        <w:rPr>
          <w:rStyle w:val="10"/>
          <w:b/>
        </w:rPr>
      </w:pPr>
      <w:bookmarkStart w:id="38" w:name="_Toc378607168"/>
      <w:bookmarkStart w:id="39" w:name="_Toc401053771"/>
      <w:bookmarkStart w:id="40" w:name="_Toc424308365"/>
      <w:bookmarkEnd w:id="38"/>
      <w:bookmarkEnd w:id="39"/>
      <w:r>
        <w:rPr>
          <w:rStyle w:val="10"/>
          <w:b/>
        </w:rPr>
        <w:t>Продажа</w:t>
      </w:r>
      <w:bookmarkEnd w:id="40"/>
    </w:p>
    <w:p w:rsidR="00F12D56" w:rsidRDefault="00F12D56">
      <w:pPr>
        <w:pStyle w:val="TextBody"/>
        <w:spacing w:after="0" w:line="100" w:lineRule="atLeast"/>
      </w:pPr>
    </w:p>
    <w:p w:rsidR="00F12D56" w:rsidRDefault="004842C5">
      <w:pPr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>Реализовать дополнительную логику в работе кассовой программы в соответствие со схемой (</w:t>
      </w:r>
      <w:proofErr w:type="gramStart"/>
      <w:r>
        <w:rPr>
          <w:lang w:val="ru-RU"/>
        </w:rPr>
        <w:t>см</w:t>
      </w:r>
      <w:proofErr w:type="gramEnd"/>
      <w:r>
        <w:rPr>
          <w:lang w:val="ru-RU"/>
        </w:rPr>
        <w:t xml:space="preserve">. </w:t>
      </w:r>
      <w:r w:rsidRPr="009959A0">
        <w:rPr>
          <w:lang w:val="ru-RU"/>
        </w:rPr>
        <w:t xml:space="preserve">Приложение А). </w:t>
      </w:r>
      <w:r>
        <w:rPr>
          <w:lang w:val="ru-RU"/>
        </w:rPr>
        <w:t>Под дополнительной обработкой акцизного товара при его продаже подразумевается следующий алгоритм работы кассы:</w:t>
      </w:r>
    </w:p>
    <w:p w:rsidR="00F12D56" w:rsidRDefault="00F12D56">
      <w:pPr>
        <w:spacing w:line="100" w:lineRule="atLeast"/>
        <w:ind w:firstLine="567"/>
        <w:jc w:val="both"/>
        <w:rPr>
          <w:lang w:val="ru-RU"/>
        </w:rPr>
      </w:pPr>
    </w:p>
    <w:p w:rsidR="00F12D56" w:rsidRDefault="004842C5">
      <w:pPr>
        <w:numPr>
          <w:ilvl w:val="0"/>
          <w:numId w:val="1"/>
        </w:num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При сканировании штрихового кода </w:t>
      </w:r>
      <w:r>
        <w:t>EAN</w:t>
      </w:r>
      <w:r>
        <w:rPr>
          <w:lang w:val="ru-RU"/>
        </w:rPr>
        <w:t>, касса находит в своей базе данных товар</w:t>
      </w:r>
    </w:p>
    <w:p w:rsidR="00F12D56" w:rsidRDefault="004842C5">
      <w:pPr>
        <w:numPr>
          <w:ilvl w:val="0"/>
          <w:numId w:val="1"/>
        </w:numPr>
        <w:spacing w:line="100" w:lineRule="atLeast"/>
        <w:jc w:val="both"/>
        <w:rPr>
          <w:lang w:val="ru-RU"/>
        </w:rPr>
      </w:pPr>
      <w:r>
        <w:rPr>
          <w:lang w:val="ru-RU"/>
        </w:rPr>
        <w:t>При принадлежности товара к группе «Алкогольная продукция» на экране кассы появится окно запроса штрихового кода (Рисунок 2).</w:t>
      </w:r>
    </w:p>
    <w:p w:rsidR="00F12D56" w:rsidRDefault="004842C5">
      <w:pPr>
        <w:spacing w:line="100" w:lineRule="atLeast"/>
        <w:ind w:left="1440"/>
        <w:rPr>
          <w:rFonts w:ascii="Courier New" w:hAnsi="Courier New" w:cs="Courier New"/>
          <w:color w:val="FFFFFF"/>
          <w:shd w:val="clear" w:color="auto" w:fill="000000"/>
          <w:lang w:val="ru-RU"/>
        </w:rPr>
      </w:pPr>
      <w:proofErr w:type="spellStart"/>
      <w:r>
        <w:rPr>
          <w:rFonts w:ascii="Courier New" w:eastAsia="Courier New" w:hAnsi="Courier New" w:cs="Courier New"/>
          <w:color w:val="FFFFFF"/>
          <w:shd w:val="clear" w:color="auto" w:fill="000000"/>
          <w:lang w:val="ru-RU"/>
        </w:rPr>
        <w:t>╔══</w:t>
      </w:r>
      <w:proofErr w:type="spellEnd"/>
      <w:r>
        <w:rPr>
          <w:rFonts w:ascii="Courier New" w:eastAsia="Courier New" w:hAnsi="Courier New" w:cs="Courier New"/>
          <w:color w:val="FFFFFF"/>
          <w:shd w:val="clear" w:color="auto" w:fill="000000"/>
          <w:lang w:val="ru-RU"/>
        </w:rPr>
        <w:t xml:space="preserve"> </w:t>
      </w:r>
      <w:r>
        <w:rPr>
          <w:rFonts w:ascii="Courier New" w:hAnsi="Courier New" w:cs="Courier New"/>
          <w:color w:val="FFFFFF"/>
          <w:shd w:val="clear" w:color="auto" w:fill="000000"/>
          <w:lang w:val="ru-RU"/>
        </w:rPr>
        <w:t>ОТСКАНИРУЙТЕ ШТРИХОВОЙ КОД МАРКИ ══╗</w:t>
      </w:r>
    </w:p>
    <w:p w:rsidR="00F12D56" w:rsidRDefault="004842C5">
      <w:pPr>
        <w:spacing w:line="100" w:lineRule="atLeast"/>
        <w:ind w:left="1440"/>
        <w:rPr>
          <w:rFonts w:ascii="Courier New" w:hAnsi="Courier New" w:cs="Courier New"/>
          <w:color w:val="FFFFFF"/>
          <w:shd w:val="clear" w:color="auto" w:fill="000000"/>
          <w:lang w:val="ru-RU"/>
        </w:rPr>
      </w:pPr>
      <w:r>
        <w:rPr>
          <w:rFonts w:ascii="Courier New" w:eastAsia="Courier New" w:hAnsi="Courier New" w:cs="Courier New"/>
          <w:color w:val="FFFFFF"/>
          <w:shd w:val="clear" w:color="auto" w:fill="000000"/>
          <w:lang w:val="ru-RU"/>
        </w:rPr>
        <w:t xml:space="preserve">║ </w:t>
      </w:r>
      <w:r>
        <w:rPr>
          <w:rFonts w:ascii="Courier New" w:hAnsi="Courier New" w:cs="Courier New"/>
          <w:color w:val="FFFFFF"/>
          <w:shd w:val="clear" w:color="auto" w:fill="000000"/>
          <w:lang w:val="ru-RU"/>
        </w:rPr>
        <w:t xml:space="preserve">ТОВАР: Коньяк пятизвездочный </w:t>
      </w:r>
      <w:proofErr w:type="spellStart"/>
      <w:r>
        <w:rPr>
          <w:rFonts w:ascii="Courier New" w:hAnsi="Courier New" w:cs="Courier New"/>
          <w:color w:val="FFFFFF"/>
          <w:shd w:val="clear" w:color="auto" w:fill="000000"/>
          <w:lang w:val="ru-RU"/>
        </w:rPr>
        <w:t>ЗвездаА</w:t>
      </w:r>
      <w:proofErr w:type="spellEnd"/>
      <w:r>
        <w:rPr>
          <w:rFonts w:ascii="Courier New" w:hAnsi="Courier New" w:cs="Courier New"/>
          <w:color w:val="FFFFFF"/>
          <w:shd w:val="clear" w:color="auto" w:fill="000000"/>
          <w:lang w:val="ru-RU"/>
        </w:rPr>
        <w:t xml:space="preserve"> ║</w:t>
      </w:r>
    </w:p>
    <w:p w:rsidR="00F12D56" w:rsidRDefault="004842C5">
      <w:pPr>
        <w:spacing w:line="100" w:lineRule="atLeast"/>
        <w:ind w:left="1440"/>
        <w:rPr>
          <w:rFonts w:ascii="Courier New" w:eastAsia="Courier New" w:hAnsi="Courier New" w:cs="Courier New"/>
          <w:color w:val="FFFFFF"/>
          <w:shd w:val="clear" w:color="auto" w:fill="000000"/>
          <w:lang w:val="ru-RU"/>
        </w:rPr>
      </w:pPr>
      <w:r>
        <w:rPr>
          <w:rFonts w:ascii="Courier New" w:eastAsia="Courier New" w:hAnsi="Courier New" w:cs="Courier New"/>
          <w:color w:val="FFFFFF"/>
          <w:shd w:val="clear" w:color="auto" w:fill="000000"/>
          <w:lang w:val="ru-RU"/>
        </w:rPr>
        <w:t xml:space="preserve">║                                      </w:t>
      </w:r>
      <w:proofErr w:type="spellStart"/>
      <w:r>
        <w:rPr>
          <w:rFonts w:ascii="Courier New" w:eastAsia="Courier New" w:hAnsi="Courier New" w:cs="Courier New"/>
          <w:color w:val="FFFFFF"/>
          <w:shd w:val="clear" w:color="auto" w:fill="000000"/>
          <w:lang w:val="ru-RU"/>
        </w:rPr>
        <w:t>║</w:t>
      </w:r>
      <w:proofErr w:type="spellEnd"/>
    </w:p>
    <w:p w:rsidR="00F12D56" w:rsidRDefault="004842C5">
      <w:pPr>
        <w:spacing w:line="100" w:lineRule="atLeast"/>
        <w:ind w:left="1440"/>
        <w:rPr>
          <w:rFonts w:ascii="Courier New" w:eastAsia="Courier New" w:hAnsi="Courier New" w:cs="Courier New"/>
          <w:color w:val="FFFFFF"/>
          <w:shd w:val="clear" w:color="auto" w:fill="000000"/>
          <w:lang w:val="ru-RU"/>
        </w:rPr>
      </w:pPr>
      <w:r>
        <w:rPr>
          <w:rFonts w:ascii="Courier New" w:eastAsia="Courier New" w:hAnsi="Courier New" w:cs="Courier New"/>
          <w:color w:val="FFFFFF"/>
          <w:shd w:val="clear" w:color="auto" w:fill="000000"/>
          <w:lang w:val="ru-RU"/>
        </w:rPr>
        <w:t xml:space="preserve">║ </w:t>
      </w:r>
      <w:r>
        <w:rPr>
          <w:rFonts w:ascii="Courier New" w:eastAsia="Courier New" w:hAnsi="Courier New" w:cs="Courier New"/>
          <w:color w:val="FFFFFF"/>
          <w:lang w:val="ru-RU"/>
        </w:rPr>
        <w:t xml:space="preserve">                                    </w:t>
      </w:r>
      <w:r>
        <w:rPr>
          <w:rFonts w:ascii="Courier New" w:eastAsia="Courier New" w:hAnsi="Courier New" w:cs="Courier New"/>
          <w:color w:val="FFFFFF"/>
          <w:shd w:val="clear" w:color="auto" w:fill="000000"/>
          <w:lang w:val="ru-RU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FFFFFF"/>
          <w:shd w:val="clear" w:color="auto" w:fill="000000"/>
          <w:lang w:val="ru-RU"/>
        </w:rPr>
        <w:t>║</w:t>
      </w:r>
      <w:proofErr w:type="spellEnd"/>
    </w:p>
    <w:p w:rsidR="00F12D56" w:rsidRDefault="004842C5">
      <w:pPr>
        <w:spacing w:line="100" w:lineRule="atLeast"/>
        <w:ind w:left="1440"/>
        <w:rPr>
          <w:rFonts w:ascii="Courier New" w:eastAsia="Courier New" w:hAnsi="Courier New" w:cs="Courier New"/>
          <w:color w:val="FFFFFF"/>
          <w:shd w:val="clear" w:color="auto" w:fill="000000"/>
          <w:lang w:val="ru-RU"/>
        </w:rPr>
      </w:pPr>
      <w:r>
        <w:rPr>
          <w:rFonts w:ascii="Courier New" w:eastAsia="Courier New" w:hAnsi="Courier New" w:cs="Courier New"/>
          <w:color w:val="FFFFFF"/>
          <w:shd w:val="clear" w:color="auto" w:fill="000000"/>
          <w:lang w:val="ru-RU"/>
        </w:rPr>
        <w:t xml:space="preserve">║                                      </w:t>
      </w:r>
      <w:proofErr w:type="spellStart"/>
      <w:r>
        <w:rPr>
          <w:rFonts w:ascii="Courier New" w:eastAsia="Courier New" w:hAnsi="Courier New" w:cs="Courier New"/>
          <w:color w:val="FFFFFF"/>
          <w:shd w:val="clear" w:color="auto" w:fill="000000"/>
          <w:lang w:val="ru-RU"/>
        </w:rPr>
        <w:t>║</w:t>
      </w:r>
      <w:proofErr w:type="spellEnd"/>
    </w:p>
    <w:p w:rsidR="00F12D56" w:rsidRDefault="004842C5">
      <w:pPr>
        <w:spacing w:line="100" w:lineRule="atLeast"/>
        <w:ind w:left="1440"/>
        <w:rPr>
          <w:rFonts w:ascii="Courier New" w:hAnsi="Courier New" w:cs="Courier New"/>
          <w:color w:val="FFFFFF"/>
          <w:shd w:val="clear" w:color="auto" w:fill="000000"/>
          <w:lang w:val="ru-RU"/>
        </w:rPr>
      </w:pPr>
      <w:r>
        <w:rPr>
          <w:rFonts w:ascii="Courier New" w:eastAsia="Courier New" w:hAnsi="Courier New" w:cs="Courier New"/>
          <w:color w:val="FFFFFF"/>
          <w:shd w:val="clear" w:color="auto" w:fill="000000"/>
          <w:lang w:val="ru-RU"/>
        </w:rPr>
        <w:t>║</w:t>
      </w:r>
      <w:r>
        <w:rPr>
          <w:rFonts w:ascii="Courier New" w:hAnsi="Courier New" w:cs="Courier New"/>
          <w:color w:val="FFFFFF"/>
          <w:shd w:val="clear" w:color="auto" w:fill="000000"/>
          <w:lang w:val="ru-RU"/>
        </w:rPr>
        <w:t>«ВВОД</w:t>
      </w:r>
      <w:proofErr w:type="gramStart"/>
      <w:r>
        <w:rPr>
          <w:rFonts w:ascii="Courier New" w:hAnsi="Courier New" w:cs="Courier New"/>
          <w:color w:val="FFFFFF"/>
          <w:shd w:val="clear" w:color="auto" w:fill="000000"/>
          <w:lang w:val="ru-RU"/>
        </w:rPr>
        <w:t>»-</w:t>
      </w:r>
      <w:proofErr w:type="gramEnd"/>
      <w:r>
        <w:rPr>
          <w:rFonts w:ascii="Courier New" w:hAnsi="Courier New" w:cs="Courier New"/>
          <w:color w:val="FFFFFF"/>
          <w:shd w:val="clear" w:color="auto" w:fill="000000"/>
          <w:lang w:val="ru-RU"/>
        </w:rPr>
        <w:t>ПОДТВЕРДИТЬ        «ОТМЕНА»    ║</w:t>
      </w:r>
    </w:p>
    <w:p w:rsidR="00F12D56" w:rsidRDefault="004842C5">
      <w:pPr>
        <w:spacing w:line="100" w:lineRule="atLeast"/>
        <w:ind w:left="1440"/>
        <w:rPr>
          <w:rFonts w:ascii="Courier New" w:eastAsia="Courier New" w:hAnsi="Courier New" w:cs="Courier New"/>
          <w:color w:val="FFFFFF"/>
          <w:shd w:val="clear" w:color="auto" w:fill="000000"/>
          <w:lang w:val="ru-RU"/>
        </w:rPr>
      </w:pPr>
      <w:r>
        <w:rPr>
          <w:rFonts w:ascii="Courier New" w:eastAsia="Courier New" w:hAnsi="Courier New" w:cs="Courier New"/>
          <w:color w:val="FFFFFF"/>
          <w:shd w:val="clear" w:color="auto" w:fill="000000"/>
          <w:lang w:val="ru-RU"/>
        </w:rPr>
        <w:t xml:space="preserve">║                                      </w:t>
      </w:r>
      <w:proofErr w:type="spellStart"/>
      <w:r>
        <w:rPr>
          <w:rFonts w:ascii="Courier New" w:eastAsia="Courier New" w:hAnsi="Courier New" w:cs="Courier New"/>
          <w:color w:val="FFFFFF"/>
          <w:shd w:val="clear" w:color="auto" w:fill="000000"/>
          <w:lang w:val="ru-RU"/>
        </w:rPr>
        <w:t>║</w:t>
      </w:r>
      <w:proofErr w:type="spellEnd"/>
    </w:p>
    <w:p w:rsidR="00F12D56" w:rsidRDefault="004842C5">
      <w:pPr>
        <w:spacing w:line="100" w:lineRule="atLeast"/>
        <w:ind w:left="1440"/>
        <w:rPr>
          <w:rFonts w:ascii="Courier New" w:eastAsia="Courier New" w:hAnsi="Courier New" w:cs="Courier New"/>
          <w:color w:val="FFFFFF"/>
          <w:shd w:val="clear" w:color="auto" w:fill="000000"/>
          <w:lang w:val="ru-RU"/>
        </w:rPr>
      </w:pPr>
      <w:r>
        <w:rPr>
          <w:rFonts w:ascii="Courier New" w:eastAsia="Courier New" w:hAnsi="Courier New" w:cs="Courier New"/>
          <w:color w:val="FFFFFF"/>
          <w:shd w:val="clear" w:color="auto" w:fill="000000"/>
          <w:lang w:val="ru-RU"/>
        </w:rPr>
        <w:t>╚══════════════════════════════════════╝</w:t>
      </w:r>
    </w:p>
    <w:p w:rsidR="00F12D56" w:rsidRDefault="004842C5">
      <w:pPr>
        <w:spacing w:line="100" w:lineRule="atLeast"/>
        <w:ind w:left="14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Рисунок 2. Пример отображение на экране запроса на сканирование двумерного штрих кода марки</w:t>
      </w:r>
    </w:p>
    <w:p w:rsidR="00F12D56" w:rsidRDefault="00F12D56">
      <w:pPr>
        <w:spacing w:line="100" w:lineRule="atLeast"/>
        <w:ind w:left="1440"/>
        <w:jc w:val="center"/>
        <w:rPr>
          <w:lang w:val="ru-RU"/>
        </w:rPr>
      </w:pPr>
    </w:p>
    <w:p w:rsidR="00F12D56" w:rsidRDefault="004842C5">
      <w:pPr>
        <w:numPr>
          <w:ilvl w:val="0"/>
          <w:numId w:val="1"/>
        </w:numPr>
        <w:spacing w:line="100" w:lineRule="atLeast"/>
        <w:jc w:val="both"/>
      </w:pPr>
      <w:proofErr w:type="spellStart"/>
      <w:r>
        <w:t>Кассир</w:t>
      </w:r>
      <w:proofErr w:type="spellEnd"/>
      <w:r>
        <w:t xml:space="preserve"> </w:t>
      </w:r>
      <w:proofErr w:type="spellStart"/>
      <w:r>
        <w:t>сканирует</w:t>
      </w:r>
      <w:proofErr w:type="spellEnd"/>
      <w:r>
        <w:t xml:space="preserve"> </w:t>
      </w:r>
      <w:proofErr w:type="spellStart"/>
      <w:r>
        <w:t>марку</w:t>
      </w:r>
      <w:proofErr w:type="spellEnd"/>
    </w:p>
    <w:p w:rsidR="00F12D56" w:rsidRDefault="004842C5">
      <w:pPr>
        <w:numPr>
          <w:ilvl w:val="0"/>
          <w:numId w:val="1"/>
        </w:num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Если штриховой код марки </w:t>
      </w:r>
      <w:proofErr w:type="spellStart"/>
      <w:r>
        <w:rPr>
          <w:lang w:val="ru-RU"/>
        </w:rPr>
        <w:t>отсканируется</w:t>
      </w:r>
      <w:proofErr w:type="spellEnd"/>
      <w:r>
        <w:rPr>
          <w:lang w:val="ru-RU"/>
        </w:rPr>
        <w:t xml:space="preserve"> успешно, то данное окно автоматически закроется, в символы </w:t>
      </w:r>
      <w:proofErr w:type="spellStart"/>
      <w:r>
        <w:rPr>
          <w:lang w:val="ru-RU"/>
        </w:rPr>
        <w:t>баркода</w:t>
      </w:r>
      <w:proofErr w:type="spellEnd"/>
      <w:r>
        <w:rPr>
          <w:lang w:val="ru-RU"/>
        </w:rPr>
        <w:t xml:space="preserve"> заносятся в чек (в базу данных).</w:t>
      </w:r>
    </w:p>
    <w:p w:rsidR="00F12D56" w:rsidRDefault="004842C5">
      <w:pPr>
        <w:numPr>
          <w:ilvl w:val="0"/>
          <w:numId w:val="1"/>
        </w:numPr>
        <w:spacing w:line="100" w:lineRule="atLeast"/>
        <w:jc w:val="both"/>
        <w:rPr>
          <w:lang w:val="ru-RU"/>
        </w:rPr>
      </w:pPr>
      <w:r>
        <w:rPr>
          <w:lang w:val="ru-RU"/>
        </w:rPr>
        <w:lastRenderedPageBreak/>
        <w:t xml:space="preserve">Если штриховой код не представляется возможным отсканировать (испорчен, плохое качество </w:t>
      </w:r>
      <w:proofErr w:type="spellStart"/>
      <w:r>
        <w:rPr>
          <w:lang w:val="ru-RU"/>
        </w:rPr>
        <w:t>штрихкода</w:t>
      </w:r>
      <w:proofErr w:type="spellEnd"/>
      <w:r>
        <w:rPr>
          <w:lang w:val="ru-RU"/>
        </w:rPr>
        <w:t xml:space="preserve"> и т. п.), то кассир должен нажать на кнопку «Отмена» и товар в чек добавлен не будет. </w:t>
      </w:r>
    </w:p>
    <w:p w:rsidR="00F12D56" w:rsidRDefault="004842C5">
      <w:pPr>
        <w:numPr>
          <w:ilvl w:val="0"/>
          <w:numId w:val="1"/>
        </w:numPr>
        <w:spacing w:line="100" w:lineRule="atLeast"/>
        <w:jc w:val="both"/>
      </w:pPr>
      <w:r>
        <w:rPr>
          <w:lang w:val="ru-RU"/>
        </w:rPr>
        <w:t xml:space="preserve">По окончанию формирования чека в случае, если он содержит алкогольную продукцию, данные о чеке и алкогольной продукции передаются в транспортный модуль. </w:t>
      </w:r>
      <w:proofErr w:type="spellStart"/>
      <w:r>
        <w:t>Перечень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о </w:t>
      </w:r>
      <w:proofErr w:type="spellStart"/>
      <w:r>
        <w:t>чеке</w:t>
      </w:r>
      <w:proofErr w:type="spellEnd"/>
      <w:r>
        <w:t xml:space="preserve"> </w:t>
      </w:r>
      <w:proofErr w:type="spellStart"/>
      <w:r>
        <w:t>описан</w:t>
      </w:r>
      <w:proofErr w:type="spellEnd"/>
      <w:r>
        <w:t xml:space="preserve"> в </w:t>
      </w:r>
      <w:r>
        <w:rPr>
          <w:lang w:val="ru-RU"/>
        </w:rPr>
        <w:t>Приложении Б</w:t>
      </w:r>
      <w:r>
        <w:t>.</w:t>
      </w:r>
    </w:p>
    <w:p w:rsidR="00F12D56" w:rsidRDefault="004842C5">
      <w:pPr>
        <w:spacing w:line="100" w:lineRule="atLeast"/>
        <w:ind w:left="720"/>
        <w:jc w:val="both"/>
        <w:rPr>
          <w:lang w:val="ru-RU"/>
        </w:rPr>
      </w:pPr>
      <w:r>
        <w:rPr>
          <w:lang w:val="ru-RU"/>
        </w:rPr>
        <w:t xml:space="preserve">Выбор момента отправки </w:t>
      </w:r>
      <w:r>
        <w:t>xml</w:t>
      </w:r>
      <w:r>
        <w:rPr>
          <w:lang w:val="ru-RU"/>
        </w:rPr>
        <w:t xml:space="preserve">-файла с ТМ должен обеспечивать невозможность корректировки чека после (имеется в виду исключение возможности добавления алкогольной продукции, которая в соответствии со схемой, уже не будет в чеке отправлена в транспортный модуль для проверки) и возможность удаления алкогольных позиций  в случае неуспешного ответа. </w:t>
      </w:r>
    </w:p>
    <w:p w:rsidR="00F12D56" w:rsidRDefault="004842C5">
      <w:pPr>
        <w:spacing w:line="100" w:lineRule="atLeast"/>
        <w:ind w:left="720"/>
        <w:jc w:val="both"/>
        <w:rPr>
          <w:lang w:val="ru-RU"/>
        </w:rPr>
      </w:pPr>
      <w:r>
        <w:rPr>
          <w:lang w:val="ru-RU"/>
        </w:rPr>
        <w:t>Рекомендовано реализовать первой задачей в едином блоке транзакций записи чека в базу данных, физическую память, ЭКЛЗ. Если от транспортного модуля получен положительный ответ  - транзакция продолжается. Если не получен положительный ответ – откат транзакции и возврат в режим формирования.</w:t>
      </w:r>
    </w:p>
    <w:p w:rsidR="00F12D56" w:rsidRDefault="004842C5">
      <w:pPr>
        <w:numPr>
          <w:ilvl w:val="0"/>
          <w:numId w:val="1"/>
        </w:numPr>
        <w:spacing w:line="100" w:lineRule="atLeast"/>
        <w:jc w:val="both"/>
        <w:rPr>
          <w:lang w:val="ru-RU"/>
        </w:rPr>
      </w:pPr>
      <w:r>
        <w:rPr>
          <w:lang w:val="ru-RU"/>
        </w:rPr>
        <w:t>Транспортный модуль осуществляет подписание чека ЭП и возвращает в кассовую программу ответ в виде отпечатка ЭП.</w:t>
      </w:r>
    </w:p>
    <w:p w:rsidR="00F12D56" w:rsidRDefault="004842C5">
      <w:pPr>
        <w:numPr>
          <w:ilvl w:val="0"/>
          <w:numId w:val="1"/>
        </w:numPr>
        <w:spacing w:line="100" w:lineRule="atLeast"/>
        <w:jc w:val="both"/>
        <w:rPr>
          <w:lang w:val="ru-RU"/>
        </w:rPr>
      </w:pPr>
      <w:r>
        <w:rPr>
          <w:lang w:val="ru-RU"/>
        </w:rPr>
        <w:t>Дополнительно в ответе содержится уникальный идентификатор ЕГАИС.</w:t>
      </w:r>
    </w:p>
    <w:p w:rsidR="00F12D56" w:rsidRDefault="004842C5">
      <w:pPr>
        <w:numPr>
          <w:ilvl w:val="0"/>
          <w:numId w:val="1"/>
        </w:num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Если кассовая программа успешно получила отпечаток и идентификатор от транспортного модуля, то касса выводит на печать подотчет, содержащий отпечаток ЭП в виде символов и идентификатор ЕГАИС в виде </w:t>
      </w:r>
      <w:proofErr w:type="spellStart"/>
      <w:r>
        <w:t>qr</w:t>
      </w:r>
      <w:proofErr w:type="spellEnd"/>
      <w:r>
        <w:rPr>
          <w:lang w:val="ru-RU"/>
        </w:rPr>
        <w:t>-кода.</w:t>
      </w:r>
    </w:p>
    <w:p w:rsidR="00F12D56" w:rsidRDefault="004842C5">
      <w:pPr>
        <w:numPr>
          <w:ilvl w:val="0"/>
          <w:numId w:val="1"/>
        </w:numPr>
        <w:spacing w:line="100" w:lineRule="atLeast"/>
        <w:jc w:val="both"/>
        <w:rPr>
          <w:lang w:val="ru-RU"/>
        </w:rPr>
      </w:pPr>
      <w:r>
        <w:rPr>
          <w:lang w:val="ru-RU"/>
        </w:rPr>
        <w:t>Чек закрывается. В случае сбоя при регистрации чека (</w:t>
      </w:r>
      <w:r>
        <w:t>xml</w:t>
      </w:r>
      <w:r>
        <w:rPr>
          <w:lang w:val="ru-RU"/>
        </w:rPr>
        <w:t xml:space="preserve">-файл отправлен в ТМ, получен успешный ответ, но произошел сбой при регистрации в БД, ФП, ЭКЛЗ), в ТМ необходимо отправить обратную транзакцию, аналогичную операции возврат. </w:t>
      </w:r>
    </w:p>
    <w:p w:rsidR="00F12D56" w:rsidRDefault="00F12D56">
      <w:pPr>
        <w:spacing w:line="100" w:lineRule="atLeast"/>
        <w:ind w:firstLine="567"/>
        <w:rPr>
          <w:lang w:val="ru-RU"/>
        </w:rPr>
      </w:pPr>
    </w:p>
    <w:p w:rsidR="00F12D56" w:rsidRDefault="004842C5">
      <w:pPr>
        <w:pStyle w:val="11"/>
        <w:numPr>
          <w:ilvl w:val="0"/>
          <w:numId w:val="5"/>
        </w:numPr>
      </w:pPr>
      <w:bookmarkStart w:id="41" w:name="_Toc378607169"/>
      <w:bookmarkStart w:id="42" w:name="_Toc401053772"/>
      <w:bookmarkStart w:id="43" w:name="_Toc424308366"/>
      <w:bookmarkEnd w:id="41"/>
      <w:bookmarkEnd w:id="42"/>
      <w:r>
        <w:t>Данные чека</w:t>
      </w:r>
      <w:bookmarkEnd w:id="43"/>
    </w:p>
    <w:p w:rsidR="00F12D56" w:rsidRDefault="004842C5" w:rsidP="004842C5">
      <w:pPr>
        <w:pStyle w:val="TextBody"/>
        <w:jc w:val="both"/>
        <w:rPr>
          <w:lang w:val="ru-RU"/>
        </w:rPr>
      </w:pPr>
      <w:r>
        <w:rPr>
          <w:lang w:val="ru-RU"/>
        </w:rPr>
        <w:tab/>
        <w:t xml:space="preserve">Транспортный модуль предоставляется организации для осуществления подписания чеков и их гарантированной отправки на сервер обработки данных. Перечень данных чека для передачи в транспортный модель описывается </w:t>
      </w:r>
      <w:proofErr w:type="spellStart"/>
      <w:r>
        <w:t>xsd</w:t>
      </w:r>
      <w:proofErr w:type="spellEnd"/>
      <w:r>
        <w:rPr>
          <w:lang w:val="ru-RU"/>
        </w:rPr>
        <w:t>-схемой (</w:t>
      </w:r>
      <w:proofErr w:type="gramStart"/>
      <w:r>
        <w:rPr>
          <w:lang w:val="ru-RU"/>
        </w:rPr>
        <w:t>см</w:t>
      </w:r>
      <w:proofErr w:type="gramEnd"/>
      <w:r>
        <w:rPr>
          <w:lang w:val="ru-RU"/>
        </w:rPr>
        <w:t xml:space="preserve">. Приложение Б). Из транспортного модуля так же приходит квитанция в </w:t>
      </w:r>
      <w:r>
        <w:t>xml</w:t>
      </w:r>
      <w:r>
        <w:rPr>
          <w:lang w:val="ru-RU"/>
        </w:rPr>
        <w:t xml:space="preserve">-файле, описанном </w:t>
      </w:r>
      <w:proofErr w:type="spellStart"/>
      <w:r>
        <w:t>xsd</w:t>
      </w:r>
      <w:proofErr w:type="spellEnd"/>
      <w:r>
        <w:rPr>
          <w:lang w:val="ru-RU"/>
        </w:rPr>
        <w:t>-схемой (</w:t>
      </w:r>
      <w:proofErr w:type="gramStart"/>
      <w:r>
        <w:rPr>
          <w:lang w:val="ru-RU"/>
        </w:rPr>
        <w:t>см</w:t>
      </w:r>
      <w:proofErr w:type="gramEnd"/>
      <w:r>
        <w:rPr>
          <w:lang w:val="ru-RU"/>
        </w:rPr>
        <w:t>. Продолжение Приложения Б).</w:t>
      </w:r>
      <w:r>
        <w:rPr>
          <w:lang w:val="ru-RU"/>
        </w:rPr>
        <w:tab/>
      </w:r>
    </w:p>
    <w:p w:rsidR="00F12D56" w:rsidRDefault="004842C5">
      <w:pPr>
        <w:pStyle w:val="11"/>
        <w:numPr>
          <w:ilvl w:val="0"/>
          <w:numId w:val="5"/>
        </w:numPr>
      </w:pPr>
      <w:bookmarkStart w:id="44" w:name="_Toc378607170"/>
      <w:bookmarkStart w:id="45" w:name="_Toc401053773"/>
      <w:bookmarkStart w:id="46" w:name="_Toc424308367"/>
      <w:bookmarkEnd w:id="44"/>
      <w:bookmarkEnd w:id="45"/>
      <w:r>
        <w:t>Проверка на повтор в чеке</w:t>
      </w:r>
      <w:bookmarkEnd w:id="46"/>
    </w:p>
    <w:p w:rsidR="00F12D56" w:rsidRDefault="00F12D56">
      <w:pPr>
        <w:spacing w:line="100" w:lineRule="atLeast"/>
        <w:ind w:firstLine="567"/>
        <w:rPr>
          <w:lang w:val="ru-RU"/>
        </w:rPr>
      </w:pPr>
    </w:p>
    <w:p w:rsidR="00F12D56" w:rsidRDefault="004842C5">
      <w:pPr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 xml:space="preserve">При продаже в рамках одного открытого чека должна выполняться проверка на сканирование марки с теми же значениями </w:t>
      </w:r>
      <w:proofErr w:type="spellStart"/>
      <w:r>
        <w:rPr>
          <w:lang w:val="ru-RU"/>
        </w:rPr>
        <w:t>баркода</w:t>
      </w:r>
      <w:proofErr w:type="spellEnd"/>
      <w:r>
        <w:rPr>
          <w:lang w:val="ru-RU"/>
        </w:rPr>
        <w:t>. Проверка требуется во избежание умышленного сканирования кассиром одной той же единицы продукции в случае, если реализуется товар одного и того же наименования в количестве, большим одного.</w:t>
      </w:r>
    </w:p>
    <w:p w:rsidR="00F12D56" w:rsidRDefault="004842C5">
      <w:pPr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>При обнаружении повторного сканирования в рамках одного чека, необходимо выдавать предупреждение (Рисунок 3).</w:t>
      </w:r>
    </w:p>
    <w:p w:rsidR="00F12D56" w:rsidRDefault="00F12D56">
      <w:pPr>
        <w:spacing w:line="100" w:lineRule="atLeast"/>
        <w:ind w:firstLine="567"/>
        <w:rPr>
          <w:lang w:val="ru-RU"/>
        </w:rPr>
      </w:pPr>
    </w:p>
    <w:p w:rsidR="00F12D56" w:rsidRDefault="00F12D56">
      <w:pPr>
        <w:spacing w:line="100" w:lineRule="atLeast"/>
        <w:ind w:firstLine="567"/>
        <w:rPr>
          <w:lang w:val="ru-RU"/>
        </w:rPr>
      </w:pPr>
    </w:p>
    <w:p w:rsidR="00F12D56" w:rsidRDefault="004842C5">
      <w:pPr>
        <w:spacing w:line="100" w:lineRule="atLeast"/>
        <w:ind w:left="1440"/>
        <w:rPr>
          <w:rFonts w:ascii="Courier New" w:hAnsi="Courier New" w:cs="Courier New"/>
          <w:color w:val="FFFFFF"/>
          <w:shd w:val="clear" w:color="auto" w:fill="000000"/>
          <w:lang w:val="ru-RU"/>
        </w:rPr>
      </w:pPr>
      <w:proofErr w:type="spellStart"/>
      <w:r>
        <w:rPr>
          <w:rFonts w:ascii="Courier New" w:eastAsia="Courier New" w:hAnsi="Courier New" w:cs="Courier New"/>
          <w:color w:val="FFFFFF"/>
          <w:shd w:val="clear" w:color="auto" w:fill="000000"/>
          <w:lang w:val="ru-RU"/>
        </w:rPr>
        <w:t>╔══════</w:t>
      </w:r>
      <w:proofErr w:type="spellEnd"/>
      <w:r>
        <w:rPr>
          <w:rFonts w:ascii="Courier New" w:eastAsia="Courier New" w:hAnsi="Courier New" w:cs="Courier New"/>
          <w:color w:val="FFFFFF"/>
          <w:shd w:val="clear" w:color="auto" w:fill="000000"/>
          <w:lang w:val="ru-RU"/>
        </w:rPr>
        <w:t xml:space="preserve"> </w:t>
      </w:r>
      <w:r>
        <w:rPr>
          <w:rFonts w:ascii="Courier New" w:hAnsi="Courier New" w:cs="Courier New"/>
          <w:color w:val="FFFFFF"/>
          <w:shd w:val="clear" w:color="auto" w:fill="000000"/>
          <w:lang w:val="ru-RU"/>
        </w:rPr>
        <w:t>ОШИБКА ПОВТОРНОГО ВВОДА ═══════╗</w:t>
      </w:r>
    </w:p>
    <w:p w:rsidR="00F12D56" w:rsidRDefault="004842C5">
      <w:pPr>
        <w:spacing w:line="100" w:lineRule="atLeast"/>
        <w:ind w:left="1440"/>
        <w:rPr>
          <w:rFonts w:ascii="Courier New" w:eastAsia="Courier New" w:hAnsi="Courier New" w:cs="Courier New"/>
          <w:color w:val="FFFFFF"/>
          <w:shd w:val="clear" w:color="auto" w:fill="000000"/>
          <w:lang w:val="ru-RU"/>
        </w:rPr>
      </w:pPr>
      <w:r>
        <w:rPr>
          <w:rFonts w:ascii="Courier New" w:eastAsia="Courier New" w:hAnsi="Courier New" w:cs="Courier New"/>
          <w:color w:val="FFFFFF"/>
          <w:shd w:val="clear" w:color="auto" w:fill="000000"/>
          <w:lang w:val="ru-RU"/>
        </w:rPr>
        <w:t xml:space="preserve">║                                      </w:t>
      </w:r>
      <w:proofErr w:type="spellStart"/>
      <w:r>
        <w:rPr>
          <w:rFonts w:ascii="Courier New" w:eastAsia="Courier New" w:hAnsi="Courier New" w:cs="Courier New"/>
          <w:color w:val="FFFFFF"/>
          <w:shd w:val="clear" w:color="auto" w:fill="000000"/>
          <w:lang w:val="ru-RU"/>
        </w:rPr>
        <w:t>║</w:t>
      </w:r>
      <w:proofErr w:type="spellEnd"/>
    </w:p>
    <w:p w:rsidR="00F12D56" w:rsidRDefault="004842C5">
      <w:pPr>
        <w:spacing w:line="100" w:lineRule="atLeast"/>
        <w:ind w:left="1440"/>
        <w:rPr>
          <w:rFonts w:ascii="Courier New" w:hAnsi="Courier New" w:cs="Courier New"/>
          <w:color w:val="FFFFFF"/>
          <w:shd w:val="clear" w:color="auto" w:fill="000000"/>
          <w:lang w:val="ru-RU"/>
        </w:rPr>
      </w:pPr>
      <w:r>
        <w:rPr>
          <w:rFonts w:ascii="Courier New" w:eastAsia="Courier New" w:hAnsi="Courier New" w:cs="Courier New"/>
          <w:color w:val="FFFFFF"/>
          <w:shd w:val="clear" w:color="auto" w:fill="000000"/>
          <w:lang w:val="ru-RU"/>
        </w:rPr>
        <w:t xml:space="preserve">║          </w:t>
      </w:r>
      <w:r>
        <w:rPr>
          <w:rFonts w:ascii="Courier New" w:hAnsi="Courier New" w:cs="Courier New"/>
          <w:color w:val="FFFFFF"/>
          <w:shd w:val="clear" w:color="auto" w:fill="000000"/>
          <w:lang w:val="ru-RU"/>
        </w:rPr>
        <w:t>ДАННЫЙ ШТРИХОД УЖЕ          ║</w:t>
      </w:r>
    </w:p>
    <w:p w:rsidR="00F12D56" w:rsidRDefault="004842C5">
      <w:pPr>
        <w:spacing w:line="100" w:lineRule="atLeast"/>
        <w:ind w:left="1440"/>
        <w:rPr>
          <w:rFonts w:ascii="Courier New" w:hAnsi="Courier New" w:cs="Courier New"/>
          <w:color w:val="FFFFFF"/>
          <w:shd w:val="clear" w:color="auto" w:fill="000000"/>
          <w:lang w:val="ru-RU"/>
        </w:rPr>
      </w:pPr>
      <w:r>
        <w:rPr>
          <w:rFonts w:ascii="Courier New" w:eastAsia="Courier New" w:hAnsi="Courier New" w:cs="Courier New"/>
          <w:color w:val="FFFFFF"/>
          <w:shd w:val="clear" w:color="auto" w:fill="000000"/>
          <w:lang w:val="ru-RU"/>
        </w:rPr>
        <w:t xml:space="preserve">║        </w:t>
      </w:r>
      <w:proofErr w:type="gramStart"/>
      <w:r>
        <w:rPr>
          <w:rFonts w:ascii="Courier New" w:hAnsi="Courier New" w:cs="Courier New"/>
          <w:color w:val="FFFFFF"/>
          <w:shd w:val="clear" w:color="auto" w:fill="000000"/>
          <w:lang w:val="ru-RU"/>
        </w:rPr>
        <w:t>ЗАРЕГИСТРИРОВАН</w:t>
      </w:r>
      <w:proofErr w:type="gramEnd"/>
      <w:r>
        <w:rPr>
          <w:rFonts w:ascii="Courier New" w:hAnsi="Courier New" w:cs="Courier New"/>
          <w:color w:val="FFFFFF"/>
          <w:shd w:val="clear" w:color="auto" w:fill="000000"/>
          <w:lang w:val="ru-RU"/>
        </w:rPr>
        <w:t xml:space="preserve"> В ЧЕКЕ.       ║</w:t>
      </w:r>
    </w:p>
    <w:p w:rsidR="00F12D56" w:rsidRDefault="004842C5">
      <w:pPr>
        <w:spacing w:line="100" w:lineRule="atLeast"/>
        <w:ind w:left="1440"/>
        <w:rPr>
          <w:rFonts w:ascii="Courier New" w:eastAsia="Courier New" w:hAnsi="Courier New" w:cs="Courier New"/>
          <w:color w:val="FFFFFF"/>
          <w:shd w:val="clear" w:color="auto" w:fill="000000"/>
          <w:lang w:val="ru-RU"/>
        </w:rPr>
      </w:pPr>
      <w:r>
        <w:rPr>
          <w:rFonts w:ascii="Courier New" w:eastAsia="Courier New" w:hAnsi="Courier New" w:cs="Courier New"/>
          <w:color w:val="FFFFFF"/>
          <w:shd w:val="clear" w:color="auto" w:fill="000000"/>
          <w:lang w:val="ru-RU"/>
        </w:rPr>
        <w:t xml:space="preserve">║                                      </w:t>
      </w:r>
      <w:proofErr w:type="spellStart"/>
      <w:r>
        <w:rPr>
          <w:rFonts w:ascii="Courier New" w:eastAsia="Courier New" w:hAnsi="Courier New" w:cs="Courier New"/>
          <w:color w:val="FFFFFF"/>
          <w:shd w:val="clear" w:color="auto" w:fill="000000"/>
          <w:lang w:val="ru-RU"/>
        </w:rPr>
        <w:t>║</w:t>
      </w:r>
      <w:proofErr w:type="spellEnd"/>
    </w:p>
    <w:p w:rsidR="00F12D56" w:rsidRDefault="004842C5">
      <w:pPr>
        <w:spacing w:line="100" w:lineRule="atLeast"/>
        <w:ind w:left="1440"/>
        <w:rPr>
          <w:rFonts w:ascii="Courier New" w:eastAsia="Courier New" w:hAnsi="Courier New" w:cs="Courier New"/>
          <w:color w:val="FFFFFF"/>
          <w:shd w:val="clear" w:color="auto" w:fill="000000"/>
          <w:lang w:val="ru-RU"/>
        </w:rPr>
      </w:pPr>
      <w:r>
        <w:rPr>
          <w:rFonts w:ascii="Courier New" w:eastAsia="Courier New" w:hAnsi="Courier New" w:cs="Courier New"/>
          <w:color w:val="FFFFFF"/>
          <w:shd w:val="clear" w:color="auto" w:fill="000000"/>
          <w:lang w:val="ru-RU"/>
        </w:rPr>
        <w:t>╚══════════════════════════════════════╝</w:t>
      </w:r>
    </w:p>
    <w:p w:rsidR="00F12D56" w:rsidRDefault="00F12D56">
      <w:pPr>
        <w:spacing w:line="100" w:lineRule="atLeast"/>
        <w:ind w:left="1440"/>
        <w:rPr>
          <w:rFonts w:ascii="Courier New" w:eastAsia="Courier New" w:hAnsi="Courier New" w:cs="Courier New"/>
          <w:color w:val="FFFFFF"/>
          <w:shd w:val="clear" w:color="auto" w:fill="000000"/>
          <w:lang w:val="ru-RU"/>
        </w:rPr>
      </w:pPr>
    </w:p>
    <w:p w:rsidR="00F12D56" w:rsidRDefault="004842C5">
      <w:pPr>
        <w:spacing w:line="100" w:lineRule="atLeast"/>
        <w:ind w:left="14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Рисунок 3. Окно, отображающееся на экране в случае повторного ввода продукции.</w:t>
      </w:r>
    </w:p>
    <w:p w:rsidR="00F12D56" w:rsidRDefault="00F12D56">
      <w:pPr>
        <w:pStyle w:val="11"/>
        <w:spacing w:before="0" w:after="0" w:line="100" w:lineRule="atLeast"/>
        <w:ind w:left="360" w:firstLine="0"/>
        <w:jc w:val="center"/>
      </w:pPr>
      <w:bookmarkStart w:id="47" w:name="__RefHeading__48_1263136407"/>
      <w:bookmarkStart w:id="48" w:name="__RefHeading__26_784453631"/>
      <w:bookmarkStart w:id="49" w:name="__RefHeading__1375_807251738"/>
      <w:bookmarkStart w:id="50" w:name="__RefHeading__37_999167139"/>
      <w:bookmarkStart w:id="51" w:name="__RefHeading__59_254353205"/>
      <w:bookmarkEnd w:id="47"/>
      <w:bookmarkEnd w:id="48"/>
      <w:bookmarkEnd w:id="49"/>
      <w:bookmarkEnd w:id="50"/>
      <w:bookmarkEnd w:id="51"/>
    </w:p>
    <w:p w:rsidR="00F12D56" w:rsidRDefault="004842C5">
      <w:pPr>
        <w:pStyle w:val="11"/>
        <w:numPr>
          <w:ilvl w:val="0"/>
          <w:numId w:val="5"/>
        </w:numPr>
      </w:pPr>
      <w:bookmarkStart w:id="52" w:name="_Toc378607171"/>
      <w:bookmarkStart w:id="53" w:name="_Toc401053774"/>
      <w:bookmarkStart w:id="54" w:name="_Toc424308368"/>
      <w:bookmarkEnd w:id="52"/>
      <w:bookmarkEnd w:id="53"/>
      <w:r>
        <w:t>Возврат</w:t>
      </w:r>
      <w:bookmarkEnd w:id="54"/>
    </w:p>
    <w:p w:rsidR="00F12D56" w:rsidRDefault="00F12D56">
      <w:pPr>
        <w:pStyle w:val="TextBody"/>
        <w:spacing w:after="0" w:line="100" w:lineRule="atLeast"/>
        <w:rPr>
          <w:lang w:val="ru-RU"/>
        </w:rPr>
      </w:pPr>
    </w:p>
    <w:p w:rsidR="00F12D56" w:rsidRDefault="004842C5">
      <w:pPr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>Возврат алкогольных товаров на кассе осуществлять по тому же принципу, что и продажа. Если в возвратном чеке кассовая программа обнаружит, что возвращается алкогольный товар, на экране будет показано окно (Рисунок 2). В операции возврата требуется производить проверку на повтор согласно информации из предыдущей главы.</w:t>
      </w:r>
    </w:p>
    <w:p w:rsidR="00F12D56" w:rsidRDefault="004842C5">
      <w:pPr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 xml:space="preserve">Стоимость возвращённого товара должна быть указана с отрицательным знаком. Данные об акцизном  ШК, будут переданы на сервер вместе с чеком, по аналогии с чеками продажи. </w:t>
      </w:r>
    </w:p>
    <w:p w:rsidR="00F12D56" w:rsidRDefault="00F12D56">
      <w:pPr>
        <w:spacing w:line="100" w:lineRule="atLeast"/>
        <w:ind w:firstLine="567"/>
        <w:rPr>
          <w:lang w:val="ru-RU"/>
        </w:rPr>
      </w:pPr>
    </w:p>
    <w:p w:rsidR="00F12D56" w:rsidRDefault="004842C5">
      <w:pPr>
        <w:pStyle w:val="11"/>
        <w:numPr>
          <w:ilvl w:val="0"/>
          <w:numId w:val="5"/>
        </w:numPr>
      </w:pPr>
      <w:bookmarkStart w:id="55" w:name="__RefHeading__1379_807251738"/>
      <w:bookmarkStart w:id="56" w:name="__RefHeading__63_254353205"/>
      <w:bookmarkStart w:id="57" w:name="__RefHeading__52_1263136407"/>
      <w:bookmarkStart w:id="58" w:name="__RefHeading__41_999167139"/>
      <w:bookmarkStart w:id="59" w:name="__RefHeading__30_784453631"/>
      <w:bookmarkStart w:id="60" w:name="_Toc378607172"/>
      <w:bookmarkStart w:id="61" w:name="_Toc401053775"/>
      <w:bookmarkStart w:id="62" w:name="_Toc424308369"/>
      <w:bookmarkEnd w:id="55"/>
      <w:bookmarkEnd w:id="56"/>
      <w:bookmarkEnd w:id="57"/>
      <w:bookmarkEnd w:id="58"/>
      <w:bookmarkEnd w:id="59"/>
      <w:r>
        <w:t>Скане</w:t>
      </w:r>
      <w:bookmarkEnd w:id="60"/>
      <w:bookmarkEnd w:id="61"/>
      <w:r>
        <w:t>р</w:t>
      </w:r>
      <w:bookmarkEnd w:id="62"/>
    </w:p>
    <w:p w:rsidR="00F12D56" w:rsidRDefault="00F12D56">
      <w:pPr>
        <w:pStyle w:val="11"/>
      </w:pPr>
    </w:p>
    <w:p w:rsidR="00F12D56" w:rsidRDefault="004842C5">
      <w:pPr>
        <w:pStyle w:val="TextBody"/>
        <w:jc w:val="both"/>
        <w:rPr>
          <w:lang w:val="ru-RU"/>
        </w:rPr>
      </w:pPr>
      <w:r>
        <w:rPr>
          <w:lang w:val="ru-RU"/>
        </w:rPr>
        <w:tab/>
        <w:t xml:space="preserve">Технологические разъемы кассы должны обеспечивать возможность подключения дополнительного сканера для чтения штрих кодов </w:t>
      </w:r>
      <w:r>
        <w:t>PDF</w:t>
      </w:r>
      <w:r>
        <w:rPr>
          <w:lang w:val="ru-RU"/>
        </w:rPr>
        <w:t xml:space="preserve">-417. Пример модели сканера для использования на кассе: </w:t>
      </w:r>
      <w:proofErr w:type="gramStart"/>
      <w:r>
        <w:t>Motorola</w:t>
      </w:r>
      <w:r>
        <w:rPr>
          <w:lang w:val="ru-RU"/>
        </w:rPr>
        <w:t xml:space="preserve"> </w:t>
      </w:r>
      <w:r>
        <w:t>DS</w:t>
      </w:r>
      <w:r>
        <w:rPr>
          <w:lang w:val="ru-RU"/>
        </w:rPr>
        <w:t>-4208.</w:t>
      </w:r>
      <w:proofErr w:type="gramEnd"/>
      <w:r>
        <w:rPr>
          <w:lang w:val="ru-RU"/>
        </w:rPr>
        <w:t xml:space="preserve"> Сканер должен использоваться при работе кассира в режиме, когда раскладка клавиатуры кассы переключена на английский язык. Сканер должен быть настроен на сканирование только кодов </w:t>
      </w:r>
      <w:r>
        <w:t>EAN</w:t>
      </w:r>
      <w:r>
        <w:rPr>
          <w:lang w:val="ru-RU"/>
        </w:rPr>
        <w:t xml:space="preserve">-8, 12, 13 и </w:t>
      </w:r>
      <w:r>
        <w:t>PDF</w:t>
      </w:r>
      <w:r>
        <w:rPr>
          <w:lang w:val="ru-RU"/>
        </w:rPr>
        <w:t>-417.</w:t>
      </w:r>
    </w:p>
    <w:p w:rsidR="00F12D56" w:rsidRDefault="00F12D56">
      <w:pPr>
        <w:spacing w:line="100" w:lineRule="atLeast"/>
        <w:rPr>
          <w:lang w:val="ru-RU"/>
        </w:rPr>
      </w:pPr>
    </w:p>
    <w:p w:rsidR="00F12D56" w:rsidRDefault="004842C5">
      <w:pPr>
        <w:pStyle w:val="11"/>
        <w:numPr>
          <w:ilvl w:val="0"/>
          <w:numId w:val="5"/>
        </w:numPr>
      </w:pPr>
      <w:bookmarkStart w:id="63" w:name="_Toc401053776"/>
      <w:bookmarkStart w:id="64" w:name="_Toc424308370"/>
      <w:bookmarkEnd w:id="63"/>
      <w:r>
        <w:t>Подотчет</w:t>
      </w:r>
      <w:bookmarkEnd w:id="64"/>
    </w:p>
    <w:p w:rsidR="00F12D56" w:rsidRDefault="00F12D56">
      <w:pPr>
        <w:pStyle w:val="11"/>
        <w:spacing w:before="0" w:after="0" w:line="100" w:lineRule="atLeast"/>
      </w:pPr>
    </w:p>
    <w:p w:rsidR="00F12D56" w:rsidRPr="009959A0" w:rsidRDefault="004842C5">
      <w:pPr>
        <w:spacing w:line="100" w:lineRule="atLeast"/>
        <w:jc w:val="both"/>
        <w:rPr>
          <w:lang w:val="ru-RU"/>
        </w:rPr>
      </w:pPr>
      <w:r>
        <w:rPr>
          <w:lang w:val="ru-RU"/>
        </w:rPr>
        <w:tab/>
        <w:t>Программное обеспечение кассы обрабатывает ответ от транспортного модуля и формирует печатную форму с макетом (</w:t>
      </w:r>
      <w:proofErr w:type="gramStart"/>
      <w:r>
        <w:rPr>
          <w:lang w:val="ru-RU"/>
        </w:rPr>
        <w:t>см</w:t>
      </w:r>
      <w:proofErr w:type="gramEnd"/>
      <w:r>
        <w:rPr>
          <w:lang w:val="ru-RU"/>
        </w:rPr>
        <w:t xml:space="preserve">. </w:t>
      </w:r>
      <w:r w:rsidRPr="009959A0">
        <w:rPr>
          <w:lang w:val="ru-RU"/>
        </w:rPr>
        <w:t>Приложение В).</w:t>
      </w:r>
    </w:p>
    <w:p w:rsidR="00F12D56" w:rsidRDefault="004842C5">
      <w:pPr>
        <w:spacing w:line="100" w:lineRule="atLeast"/>
        <w:jc w:val="both"/>
        <w:rPr>
          <w:lang w:val="ru-RU"/>
        </w:rPr>
      </w:pPr>
      <w:r w:rsidRPr="009959A0">
        <w:rPr>
          <w:lang w:val="ru-RU"/>
        </w:rPr>
        <w:tab/>
      </w:r>
      <w:r>
        <w:rPr>
          <w:lang w:val="ru-RU"/>
        </w:rPr>
        <w:t xml:space="preserve">Длина стороны изображения </w:t>
      </w:r>
      <w:proofErr w:type="spellStart"/>
      <w:r>
        <w:t>qr</w:t>
      </w:r>
      <w:proofErr w:type="spellEnd"/>
      <w:r>
        <w:rPr>
          <w:lang w:val="ru-RU"/>
        </w:rPr>
        <w:t xml:space="preserve">-кода должна составлять 30 мм. Сканирование потребителем </w:t>
      </w:r>
      <w:proofErr w:type="spellStart"/>
      <w:r>
        <w:t>qr</w:t>
      </w:r>
      <w:proofErr w:type="spellEnd"/>
      <w:r>
        <w:rPr>
          <w:lang w:val="ru-RU"/>
        </w:rPr>
        <w:t>-кода обеспечивает автоматизированное получение ссылки в сети интернет на информацию об алкогольной продукции, проданной по данному чеку.</w:t>
      </w:r>
    </w:p>
    <w:p w:rsidR="00F12D56" w:rsidRDefault="004842C5">
      <w:pPr>
        <w:pStyle w:val="11"/>
        <w:numPr>
          <w:ilvl w:val="0"/>
          <w:numId w:val="5"/>
        </w:numPr>
      </w:pPr>
      <w:bookmarkStart w:id="65" w:name="_Toc401053777"/>
      <w:bookmarkStart w:id="66" w:name="_Toc424308371"/>
      <w:bookmarkEnd w:id="65"/>
      <w:proofErr w:type="spellStart"/>
      <w:r>
        <w:t>Криптопровайдер</w:t>
      </w:r>
      <w:bookmarkEnd w:id="66"/>
      <w:proofErr w:type="spellEnd"/>
    </w:p>
    <w:p w:rsidR="00F12D56" w:rsidRDefault="00F12D56">
      <w:pPr>
        <w:pStyle w:val="aff3"/>
        <w:ind w:left="360"/>
        <w:rPr>
          <w:rFonts w:ascii="Cambria" w:hAnsi="Cambria"/>
          <w:b/>
          <w:bCs/>
          <w:sz w:val="32"/>
          <w:szCs w:val="32"/>
          <w:lang w:val="ru-RU"/>
        </w:rPr>
      </w:pPr>
    </w:p>
    <w:p w:rsidR="00F12D56" w:rsidRDefault="004842C5" w:rsidP="00A01F65">
      <w:pPr>
        <w:jc w:val="both"/>
        <w:rPr>
          <w:lang w:val="ru-RU"/>
        </w:rPr>
      </w:pPr>
      <w:r>
        <w:rPr>
          <w:lang w:val="ru-RU"/>
        </w:rPr>
        <w:t xml:space="preserve">Для подписания чеков, установления и шифрования авторизованного соединения используется </w:t>
      </w:r>
      <w:r w:rsidR="0086641A">
        <w:rPr>
          <w:lang w:val="ru-RU"/>
        </w:rPr>
        <w:t xml:space="preserve">аппаратный </w:t>
      </w:r>
      <w:proofErr w:type="spellStart"/>
      <w:r w:rsidR="0086641A">
        <w:rPr>
          <w:lang w:val="ru-RU"/>
        </w:rPr>
        <w:t>криптоключ</w:t>
      </w:r>
      <w:proofErr w:type="spellEnd"/>
      <w:r w:rsidR="00A01F65">
        <w:rPr>
          <w:lang w:val="ru-RU"/>
        </w:rPr>
        <w:t xml:space="preserve"> </w:t>
      </w:r>
      <w:proofErr w:type="spellStart"/>
      <w:r w:rsidR="00A01F65" w:rsidRPr="0086641A">
        <w:rPr>
          <w:lang w:val="ru-RU"/>
        </w:rPr>
        <w:t>JaCarta</w:t>
      </w:r>
      <w:proofErr w:type="spellEnd"/>
      <w:r w:rsidR="00A01F65" w:rsidRPr="00A01F65">
        <w:rPr>
          <w:lang w:val="ru-RU"/>
        </w:rPr>
        <w:t xml:space="preserve"> </w:t>
      </w:r>
      <w:r w:rsidR="00A01F65" w:rsidRPr="0086641A">
        <w:rPr>
          <w:lang w:val="ru-RU"/>
        </w:rPr>
        <w:t>SE</w:t>
      </w:r>
      <w:r w:rsidR="00A01F65" w:rsidRPr="00A01F65">
        <w:rPr>
          <w:lang w:val="ru-RU"/>
        </w:rPr>
        <w:t xml:space="preserve"> </w:t>
      </w:r>
      <w:r w:rsidR="00A01F65" w:rsidRPr="0086641A">
        <w:rPr>
          <w:lang w:val="ru-RU"/>
        </w:rPr>
        <w:t>PKI/ГОСТ</w:t>
      </w:r>
      <w:r>
        <w:rPr>
          <w:lang w:val="ru-RU"/>
        </w:rPr>
        <w:t xml:space="preserve">. Данное изделие обеспечивает </w:t>
      </w:r>
      <w:proofErr w:type="spellStart"/>
      <w:r>
        <w:rPr>
          <w:lang w:val="ru-RU"/>
        </w:rPr>
        <w:t>неизвлекаемость</w:t>
      </w:r>
      <w:proofErr w:type="spellEnd"/>
      <w:r>
        <w:rPr>
          <w:lang w:val="ru-RU"/>
        </w:rPr>
        <w:t xml:space="preserve"> закрытого ключа ГОСТ. На </w:t>
      </w:r>
      <w:r w:rsidRPr="00A01F65">
        <w:rPr>
          <w:lang w:val="ru-RU"/>
        </w:rPr>
        <w:t>USB</w:t>
      </w:r>
      <w:r>
        <w:rPr>
          <w:lang w:val="ru-RU"/>
        </w:rPr>
        <w:t>-ключе расположены:</w:t>
      </w:r>
    </w:p>
    <w:p w:rsidR="00F12D56" w:rsidRDefault="004842C5">
      <w:pPr>
        <w:jc w:val="both"/>
        <w:rPr>
          <w:lang w:val="ru-RU"/>
        </w:rPr>
      </w:pPr>
      <w:r>
        <w:rPr>
          <w:lang w:val="ru-RU"/>
        </w:rPr>
        <w:t>- закрытый ключ ГОСТ</w:t>
      </w:r>
    </w:p>
    <w:p w:rsidR="00F12D56" w:rsidRPr="004842C5" w:rsidRDefault="004842C5">
      <w:pPr>
        <w:jc w:val="both"/>
        <w:rPr>
          <w:lang w:val="ru-RU"/>
        </w:rPr>
      </w:pPr>
      <w:r>
        <w:rPr>
          <w:lang w:val="ru-RU"/>
        </w:rPr>
        <w:t xml:space="preserve">- закрытый ключ </w:t>
      </w:r>
      <w:r>
        <w:t>RSA</w:t>
      </w:r>
    </w:p>
    <w:p w:rsidR="00F12D56" w:rsidRDefault="004842C5">
      <w:pPr>
        <w:jc w:val="both"/>
        <w:rPr>
          <w:lang w:val="ru-RU"/>
        </w:rPr>
      </w:pPr>
      <w:r>
        <w:rPr>
          <w:lang w:val="ru-RU"/>
        </w:rPr>
        <w:t>- криптографические библиотеки</w:t>
      </w:r>
    </w:p>
    <w:p w:rsidR="00F12D56" w:rsidRDefault="004842C5">
      <w:pPr>
        <w:jc w:val="both"/>
        <w:rPr>
          <w:lang w:val="ru-RU"/>
        </w:rPr>
      </w:pPr>
      <w:r>
        <w:rPr>
          <w:lang w:val="ru-RU"/>
        </w:rPr>
        <w:t xml:space="preserve">Закрытый ключ ГОСТ (квалифицированная электронная подпись) используется в транспортном модуле для подписания xml-файла чека. Закрытый ключ </w:t>
      </w:r>
      <w:r>
        <w:t>RSA</w:t>
      </w:r>
      <w:r>
        <w:rPr>
          <w:lang w:val="ru-RU"/>
        </w:rPr>
        <w:t xml:space="preserve"> используется для отправки  подписанного чека по защищенному каналу связи.</w:t>
      </w:r>
    </w:p>
    <w:p w:rsidR="00F12D56" w:rsidRDefault="004842C5">
      <w:pPr>
        <w:jc w:val="both"/>
        <w:rPr>
          <w:lang w:val="ru-RU"/>
        </w:rPr>
      </w:pPr>
      <w:r>
        <w:rPr>
          <w:lang w:val="ru-RU"/>
        </w:rPr>
        <w:t xml:space="preserve">Скорость пакетного подписания файла размером 256 бит </w:t>
      </w:r>
      <w:proofErr w:type="gramStart"/>
      <w:r>
        <w:rPr>
          <w:lang w:val="ru-RU"/>
        </w:rPr>
        <w:t>составляет 1,4 сек</w:t>
      </w:r>
      <w:proofErr w:type="gramEnd"/>
      <w:r>
        <w:rPr>
          <w:lang w:val="ru-RU"/>
        </w:rPr>
        <w:t xml:space="preserve">. Средний </w:t>
      </w:r>
      <w:r>
        <w:t>xml</w:t>
      </w:r>
      <w:r>
        <w:rPr>
          <w:lang w:val="ru-RU"/>
        </w:rPr>
        <w:t xml:space="preserve">-чек составляет 560 бит. </w:t>
      </w:r>
    </w:p>
    <w:p w:rsidR="00F12D56" w:rsidRDefault="00F12D56">
      <w:pPr>
        <w:rPr>
          <w:lang w:val="ru-RU"/>
        </w:rPr>
      </w:pPr>
    </w:p>
    <w:p w:rsidR="00A01F65" w:rsidRDefault="00A01F65">
      <w:pPr>
        <w:rPr>
          <w:lang w:val="ru-RU"/>
        </w:rPr>
      </w:pPr>
    </w:p>
    <w:p w:rsidR="00F12D56" w:rsidRDefault="004842C5">
      <w:pPr>
        <w:pStyle w:val="11"/>
        <w:numPr>
          <w:ilvl w:val="0"/>
          <w:numId w:val="5"/>
        </w:numPr>
      </w:pPr>
      <w:bookmarkStart w:id="67" w:name="_Toc401053778"/>
      <w:bookmarkStart w:id="68" w:name="_Toc424308372"/>
      <w:bookmarkEnd w:id="67"/>
      <w:r>
        <w:lastRenderedPageBreak/>
        <w:t>Требования к компьютеру магазина</w:t>
      </w:r>
      <w:bookmarkEnd w:id="68"/>
    </w:p>
    <w:p w:rsidR="00F12D56" w:rsidRDefault="00F12D56">
      <w:pPr>
        <w:rPr>
          <w:lang w:val="ru-RU"/>
        </w:rPr>
      </w:pPr>
    </w:p>
    <w:p w:rsidR="00F12D56" w:rsidRDefault="004842C5">
      <w:pPr>
        <w:jc w:val="both"/>
        <w:rPr>
          <w:lang w:val="ru-RU"/>
        </w:rPr>
      </w:pPr>
      <w:r>
        <w:rPr>
          <w:lang w:val="ru-RU"/>
        </w:rPr>
        <w:t xml:space="preserve">Чек подписывается КЭП в соответствие с ГОСТ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 34.10-2001. КЭП выдается на директора магазина в произвольном уполномоченном УЦ. Открытый ключ должен быть зарегистрирован на сервере приема контроля чеков. Отправка чеков должна выполняться в разрезе структурных подразделений (магазинов), указанных в  розничной лицензии. Каждый магазин должен быть оснащен компьютером, работающим под одной из операционных систем согласно спецификации производителя: </w:t>
      </w:r>
      <w:r w:rsidR="00A01F65" w:rsidRPr="00A01F65">
        <w:rPr>
          <w:rStyle w:val="-"/>
        </w:rPr>
        <w:t>http</w:t>
      </w:r>
      <w:r w:rsidR="00A01F65" w:rsidRPr="00A01F65">
        <w:rPr>
          <w:rStyle w:val="-"/>
          <w:lang w:val="ru-RU"/>
        </w:rPr>
        <w:t>://</w:t>
      </w:r>
      <w:r w:rsidR="00A01F65" w:rsidRPr="00A01F65">
        <w:rPr>
          <w:rStyle w:val="-"/>
        </w:rPr>
        <w:t>www</w:t>
      </w:r>
      <w:r w:rsidR="00A01F65" w:rsidRPr="00A01F65">
        <w:rPr>
          <w:rStyle w:val="-"/>
          <w:lang w:val="ru-RU"/>
        </w:rPr>
        <w:t>.</w:t>
      </w:r>
      <w:proofErr w:type="spellStart"/>
      <w:r w:rsidR="00A01F65" w:rsidRPr="00A01F65">
        <w:rPr>
          <w:rStyle w:val="-"/>
        </w:rPr>
        <w:t>aladdin</w:t>
      </w:r>
      <w:proofErr w:type="spellEnd"/>
      <w:r w:rsidR="00A01F65" w:rsidRPr="00A01F65">
        <w:rPr>
          <w:rStyle w:val="-"/>
          <w:lang w:val="ru-RU"/>
        </w:rPr>
        <w:t>-</w:t>
      </w:r>
      <w:r w:rsidR="00A01F65" w:rsidRPr="00A01F65">
        <w:rPr>
          <w:rStyle w:val="-"/>
        </w:rPr>
        <w:t>rd</w:t>
      </w:r>
      <w:r w:rsidR="00A01F65" w:rsidRPr="00A01F65">
        <w:rPr>
          <w:rStyle w:val="-"/>
          <w:lang w:val="ru-RU"/>
        </w:rPr>
        <w:t>.</w:t>
      </w:r>
      <w:proofErr w:type="spellStart"/>
      <w:r w:rsidR="00A01F65" w:rsidRPr="00A01F65">
        <w:rPr>
          <w:rStyle w:val="-"/>
        </w:rPr>
        <w:t>ru</w:t>
      </w:r>
      <w:proofErr w:type="spellEnd"/>
      <w:r w:rsidR="00A01F65" w:rsidRPr="00A01F65">
        <w:rPr>
          <w:rStyle w:val="-"/>
          <w:lang w:val="ru-RU"/>
        </w:rPr>
        <w:t>/</w:t>
      </w:r>
      <w:r w:rsidR="00A01F65" w:rsidRPr="00A01F65">
        <w:rPr>
          <w:rStyle w:val="-"/>
        </w:rPr>
        <w:t>catalog</w:t>
      </w:r>
      <w:r w:rsidR="00A01F65" w:rsidRPr="00A01F65">
        <w:rPr>
          <w:rStyle w:val="-"/>
          <w:lang w:val="ru-RU"/>
        </w:rPr>
        <w:t>/</w:t>
      </w:r>
      <w:proofErr w:type="spellStart"/>
      <w:r w:rsidR="00A01F65" w:rsidRPr="00A01F65">
        <w:rPr>
          <w:rStyle w:val="-"/>
        </w:rPr>
        <w:t>jacarta</w:t>
      </w:r>
      <w:proofErr w:type="spellEnd"/>
      <w:r w:rsidR="00A01F65" w:rsidRPr="00A01F65">
        <w:rPr>
          <w:rStyle w:val="-"/>
          <w:lang w:val="ru-RU"/>
        </w:rPr>
        <w:t>/</w:t>
      </w:r>
      <w:proofErr w:type="spellStart"/>
      <w:r w:rsidR="00A01F65" w:rsidRPr="00A01F65">
        <w:rPr>
          <w:rStyle w:val="-"/>
        </w:rPr>
        <w:t>pki</w:t>
      </w:r>
      <w:proofErr w:type="spellEnd"/>
      <w:r w:rsidR="00A01F65" w:rsidRPr="00A01F65">
        <w:rPr>
          <w:rStyle w:val="-"/>
          <w:lang w:val="ru-RU"/>
        </w:rPr>
        <w:t>-</w:t>
      </w:r>
      <w:proofErr w:type="spellStart"/>
      <w:r w:rsidR="00A01F65" w:rsidRPr="00A01F65">
        <w:rPr>
          <w:rStyle w:val="-"/>
        </w:rPr>
        <w:t>gost</w:t>
      </w:r>
      <w:proofErr w:type="spellEnd"/>
      <w:r w:rsidR="00A01F65" w:rsidRPr="00A01F65">
        <w:rPr>
          <w:rStyle w:val="-"/>
          <w:lang w:val="ru-RU"/>
        </w:rPr>
        <w:t>/</w:t>
      </w:r>
      <w:r w:rsidR="00A01F65" w:rsidRPr="00A01F65">
        <w:rPr>
          <w:rStyle w:val="-"/>
        </w:rPr>
        <w:t>specification</w:t>
      </w:r>
      <w:r>
        <w:rPr>
          <w:lang w:val="ru-RU"/>
        </w:rPr>
        <w:t xml:space="preserve">. На компьютере должна быть установлена </w:t>
      </w:r>
      <w:r>
        <w:t>Java</w:t>
      </w:r>
      <w:r>
        <w:rPr>
          <w:lang w:val="ru-RU"/>
        </w:rPr>
        <w:t xml:space="preserve">-машина </w:t>
      </w:r>
      <w:r>
        <w:t>JRE</w:t>
      </w:r>
      <w:r>
        <w:rPr>
          <w:lang w:val="ru-RU"/>
        </w:rPr>
        <w:t xml:space="preserve"> 8. Кассы магазина должны находиться в одной сети с данным компьютером. На компьютере устанавливается транспортный модуль из дистрибутива, выдаваемого </w:t>
      </w:r>
      <w:proofErr w:type="spellStart"/>
      <w:r>
        <w:rPr>
          <w:lang w:val="ru-RU"/>
        </w:rPr>
        <w:t>Росалкогольрегулированием</w:t>
      </w:r>
      <w:proofErr w:type="spellEnd"/>
      <w:r>
        <w:rPr>
          <w:lang w:val="ru-RU"/>
        </w:rPr>
        <w:t xml:space="preserve">. Для отправки данных от компьютера до сервера ЕГАИС должен быть открыт исходящий порт </w:t>
      </w:r>
      <w:r>
        <w:t>TCP</w:t>
      </w:r>
      <w:r>
        <w:rPr>
          <w:lang w:val="ru-RU"/>
        </w:rPr>
        <w:t xml:space="preserve"> 443. Порт должен быть открыт на адрес </w:t>
      </w:r>
      <w:hyperlink r:id="rId12">
        <w:r>
          <w:rPr>
            <w:rStyle w:val="InternetLink"/>
          </w:rPr>
          <w:t>https://balancer.fsrar.ru</w:t>
        </w:r>
      </w:hyperlink>
      <w:r>
        <w:rPr>
          <w:lang w:val="ru-RU"/>
        </w:rPr>
        <w:t xml:space="preserve">. Время выполнения команды </w:t>
      </w:r>
      <w:r>
        <w:t>ping</w:t>
      </w:r>
      <w:r>
        <w:rPr>
          <w:lang w:val="ru-RU"/>
        </w:rPr>
        <w:t xml:space="preserve"> по данному адресу не должно быть более чем 300 мс. Перед отправкой данных устанавливается </w:t>
      </w:r>
      <w:proofErr w:type="spellStart"/>
      <w:r>
        <w:t>ssl</w:t>
      </w:r>
      <w:proofErr w:type="spellEnd"/>
      <w:r>
        <w:rPr>
          <w:lang w:val="ru-RU"/>
        </w:rPr>
        <w:t xml:space="preserve">-соединение с использованием ключа, сформированного по алгоритму </w:t>
      </w:r>
      <w:r>
        <w:t>RSA</w:t>
      </w:r>
      <w:r>
        <w:rPr>
          <w:lang w:val="ru-RU"/>
        </w:rPr>
        <w:t>, длиной 2048 бит. В рамках каждого сеанса связи осуществляются:</w:t>
      </w:r>
    </w:p>
    <w:p w:rsidR="00F12D56" w:rsidRDefault="004842C5">
      <w:pPr>
        <w:jc w:val="both"/>
        <w:rPr>
          <w:lang w:val="ru-RU"/>
        </w:rPr>
      </w:pPr>
      <w:r>
        <w:rPr>
          <w:lang w:val="ru-RU"/>
        </w:rPr>
        <w:t xml:space="preserve">- проверка </w:t>
      </w:r>
      <w:proofErr w:type="spellStart"/>
      <w:r>
        <w:rPr>
          <w:lang w:val="ru-RU"/>
        </w:rPr>
        <w:t>валидности</w:t>
      </w:r>
      <w:proofErr w:type="spellEnd"/>
      <w:r>
        <w:rPr>
          <w:lang w:val="ru-RU"/>
        </w:rPr>
        <w:t xml:space="preserve"> ключа (зарегистрирован, кем выдан, срок действия и т. п.)</w:t>
      </w:r>
    </w:p>
    <w:p w:rsidR="00F12D56" w:rsidRDefault="004842C5">
      <w:pPr>
        <w:jc w:val="both"/>
        <w:rPr>
          <w:lang w:val="ru-RU"/>
        </w:rPr>
      </w:pPr>
      <w:r>
        <w:rPr>
          <w:lang w:val="ru-RU"/>
        </w:rPr>
        <w:t>- отправка новых подписанных чеков</w:t>
      </w:r>
    </w:p>
    <w:p w:rsidR="00F12D56" w:rsidRDefault="004842C5">
      <w:pPr>
        <w:jc w:val="both"/>
        <w:rPr>
          <w:lang w:val="ru-RU"/>
        </w:rPr>
      </w:pPr>
      <w:r>
        <w:rPr>
          <w:lang w:val="ru-RU"/>
        </w:rPr>
        <w:t>- получение квитанций по чекам, отправленным в предыдущие сеансы связи.</w:t>
      </w:r>
    </w:p>
    <w:p w:rsidR="00F12D56" w:rsidRDefault="00F12D56">
      <w:pPr>
        <w:rPr>
          <w:lang w:val="ru-RU"/>
        </w:rPr>
      </w:pPr>
    </w:p>
    <w:p w:rsidR="00F12D56" w:rsidRDefault="004842C5">
      <w:pPr>
        <w:pStyle w:val="11"/>
        <w:numPr>
          <w:ilvl w:val="0"/>
          <w:numId w:val="5"/>
        </w:numPr>
      </w:pPr>
      <w:bookmarkStart w:id="69" w:name="_Toc401053779"/>
      <w:bookmarkStart w:id="70" w:name="_Toc424308373"/>
      <w:bookmarkEnd w:id="69"/>
      <w:r>
        <w:t>Квитирование</w:t>
      </w:r>
      <w:bookmarkEnd w:id="70"/>
    </w:p>
    <w:p w:rsidR="00F12D56" w:rsidRDefault="00F12D56">
      <w:pPr>
        <w:pStyle w:val="aff3"/>
        <w:ind w:left="360"/>
        <w:rPr>
          <w:rFonts w:ascii="Cambria" w:hAnsi="Cambria"/>
          <w:b/>
          <w:bCs/>
          <w:sz w:val="28"/>
          <w:szCs w:val="28"/>
          <w:lang w:val="ru-RU"/>
        </w:rPr>
      </w:pPr>
    </w:p>
    <w:p w:rsidR="00F12D56" w:rsidRDefault="004842C5">
      <w:pPr>
        <w:jc w:val="both"/>
        <w:rPr>
          <w:lang w:val="ru-RU"/>
        </w:rPr>
      </w:pPr>
      <w:r>
        <w:rPr>
          <w:lang w:val="ru-RU"/>
        </w:rPr>
        <w:t>Сервер ЕГАИС осуществляет проверку чека:</w:t>
      </w:r>
    </w:p>
    <w:p w:rsidR="00F12D56" w:rsidRDefault="004842C5">
      <w:pPr>
        <w:jc w:val="both"/>
        <w:rPr>
          <w:lang w:val="ru-RU"/>
        </w:rPr>
      </w:pPr>
      <w:r>
        <w:rPr>
          <w:lang w:val="ru-RU"/>
        </w:rPr>
        <w:t xml:space="preserve">- на </w:t>
      </w:r>
      <w:proofErr w:type="spellStart"/>
      <w:r>
        <w:rPr>
          <w:lang w:val="ru-RU"/>
        </w:rPr>
        <w:t>валидность</w:t>
      </w:r>
      <w:proofErr w:type="spellEnd"/>
      <w:r>
        <w:rPr>
          <w:lang w:val="ru-RU"/>
        </w:rPr>
        <w:t xml:space="preserve"> подписи </w:t>
      </w:r>
      <w:r>
        <w:t>xml</w:t>
      </w:r>
      <w:r>
        <w:rPr>
          <w:lang w:val="ru-RU"/>
        </w:rPr>
        <w:t>-файла</w:t>
      </w:r>
    </w:p>
    <w:p w:rsidR="00F12D56" w:rsidRDefault="004842C5">
      <w:pPr>
        <w:jc w:val="both"/>
        <w:rPr>
          <w:lang w:val="ru-RU"/>
        </w:rPr>
      </w:pPr>
      <w:r>
        <w:rPr>
          <w:lang w:val="ru-RU"/>
        </w:rPr>
        <w:t xml:space="preserve">- на </w:t>
      </w:r>
      <w:proofErr w:type="spellStart"/>
      <w:r>
        <w:rPr>
          <w:lang w:val="ru-RU"/>
        </w:rPr>
        <w:t>валидность</w:t>
      </w:r>
      <w:proofErr w:type="spellEnd"/>
      <w:r>
        <w:rPr>
          <w:lang w:val="ru-RU"/>
        </w:rPr>
        <w:t xml:space="preserve"> ключа подписи</w:t>
      </w:r>
    </w:p>
    <w:p w:rsidR="00F12D56" w:rsidRDefault="004842C5">
      <w:pPr>
        <w:jc w:val="both"/>
        <w:rPr>
          <w:lang w:val="ru-RU"/>
        </w:rPr>
      </w:pPr>
      <w:r>
        <w:rPr>
          <w:lang w:val="ru-RU"/>
        </w:rPr>
        <w:t>- на список отзыва</w:t>
      </w:r>
    </w:p>
    <w:p w:rsidR="00F12D56" w:rsidRDefault="004842C5">
      <w:pPr>
        <w:jc w:val="both"/>
        <w:rPr>
          <w:lang w:val="ru-RU"/>
        </w:rPr>
      </w:pPr>
      <w:r>
        <w:rPr>
          <w:lang w:val="ru-RU"/>
        </w:rPr>
        <w:t xml:space="preserve">- на </w:t>
      </w:r>
      <w:proofErr w:type="spellStart"/>
      <w:r>
        <w:rPr>
          <w:lang w:val="ru-RU"/>
        </w:rPr>
        <w:t>валидность</w:t>
      </w:r>
      <w:proofErr w:type="spellEnd"/>
      <w:r>
        <w:rPr>
          <w:lang w:val="ru-RU"/>
        </w:rPr>
        <w:t xml:space="preserve"> </w:t>
      </w:r>
      <w:r>
        <w:t>xml</w:t>
      </w:r>
      <w:r>
        <w:rPr>
          <w:lang w:val="ru-RU"/>
        </w:rPr>
        <w:t>-файла</w:t>
      </w:r>
    </w:p>
    <w:p w:rsidR="00F12D56" w:rsidRDefault="004842C5">
      <w:pPr>
        <w:jc w:val="both"/>
        <w:rPr>
          <w:lang w:val="ru-RU"/>
        </w:rPr>
      </w:pPr>
      <w:r>
        <w:rPr>
          <w:lang w:val="ru-RU"/>
        </w:rPr>
        <w:t xml:space="preserve">- на соответствие </w:t>
      </w:r>
      <w:r>
        <w:t>xml</w:t>
      </w:r>
      <w:r>
        <w:rPr>
          <w:lang w:val="ru-RU"/>
        </w:rPr>
        <w:t xml:space="preserve"> схеме</w:t>
      </w:r>
    </w:p>
    <w:p w:rsidR="00F12D56" w:rsidRDefault="004842C5">
      <w:pPr>
        <w:jc w:val="both"/>
        <w:rPr>
          <w:lang w:val="ru-RU"/>
        </w:rPr>
      </w:pPr>
      <w:r>
        <w:rPr>
          <w:lang w:val="ru-RU"/>
        </w:rPr>
        <w:t xml:space="preserve">- на соответствие реквизитов в подписи и в </w:t>
      </w:r>
      <w:r>
        <w:t>xml</w:t>
      </w:r>
      <w:r>
        <w:rPr>
          <w:lang w:val="ru-RU"/>
        </w:rPr>
        <w:t>-файле</w:t>
      </w:r>
    </w:p>
    <w:p w:rsidR="00F12D56" w:rsidRPr="004842C5" w:rsidRDefault="004842C5">
      <w:pPr>
        <w:jc w:val="both"/>
        <w:rPr>
          <w:lang w:val="ru-RU"/>
        </w:rPr>
      </w:pPr>
      <w:r>
        <w:rPr>
          <w:lang w:val="ru-RU"/>
        </w:rPr>
        <w:t xml:space="preserve">- на соответствие реквизитов ключа ГОСТ и ключа </w:t>
      </w:r>
      <w:r>
        <w:t>RSA</w:t>
      </w:r>
    </w:p>
    <w:p w:rsidR="00F12D56" w:rsidRDefault="004842C5">
      <w:pPr>
        <w:jc w:val="both"/>
        <w:rPr>
          <w:lang w:val="ru-RU"/>
        </w:rPr>
      </w:pPr>
      <w:r>
        <w:rPr>
          <w:lang w:val="ru-RU"/>
        </w:rPr>
        <w:t>По результату проверки сервер ЕГАИС формирует квитанцию. Транспортный модуль за сеанс связи опрашивает сервер ЕГАИС о наличии квитанций по ранее отправленным чекам. Когда чек принят успешно, он отмечается в транспортном модуле, как зафиксированный в ЕГАИС, и удаляется из буфера.</w:t>
      </w:r>
    </w:p>
    <w:p w:rsidR="00F12D56" w:rsidRDefault="00F12D56">
      <w:pPr>
        <w:rPr>
          <w:lang w:val="ru-RU"/>
        </w:rPr>
      </w:pPr>
    </w:p>
    <w:p w:rsidR="00F12D56" w:rsidRDefault="004842C5">
      <w:pPr>
        <w:pStyle w:val="11"/>
        <w:numPr>
          <w:ilvl w:val="0"/>
          <w:numId w:val="5"/>
        </w:numPr>
      </w:pPr>
      <w:bookmarkStart w:id="71" w:name="_Toc401053780"/>
      <w:bookmarkStart w:id="72" w:name="_Toc424308374"/>
      <w:bookmarkEnd w:id="71"/>
      <w:r>
        <w:t>Буфер</w:t>
      </w:r>
      <w:bookmarkEnd w:id="72"/>
    </w:p>
    <w:p w:rsidR="00F12D56" w:rsidRDefault="00F12D56">
      <w:pPr>
        <w:pStyle w:val="aff3"/>
        <w:ind w:left="360"/>
        <w:rPr>
          <w:rFonts w:ascii="Cambria" w:hAnsi="Cambria"/>
          <w:b/>
          <w:bCs/>
          <w:sz w:val="28"/>
          <w:szCs w:val="28"/>
          <w:lang w:val="ru-RU"/>
        </w:rPr>
      </w:pPr>
    </w:p>
    <w:p w:rsidR="00F12D56" w:rsidRDefault="004842C5">
      <w:pPr>
        <w:jc w:val="both"/>
        <w:rPr>
          <w:lang w:val="ru-RU"/>
        </w:rPr>
      </w:pPr>
      <w:r>
        <w:rPr>
          <w:lang w:val="ru-RU"/>
        </w:rPr>
        <w:t xml:space="preserve">Совокупность подписанных чеков транспортного модуля, еще не зафиксированных в ЕГАИС, называется буфером. Время, прошедшее с момента подписания чека, находящегося в буфере, до настоящего момента времени, называется возрастом чека. Момент подписания чека фактически совпадает с датой чека. Максимальный возраст чека, находящегося в буфере, называется возрастом буфера. Возраст буфера не должен превышать трех календарных дней. Буфер возрастом </w:t>
      </w:r>
      <w:proofErr w:type="gramStart"/>
      <w:r>
        <w:rPr>
          <w:lang w:val="ru-RU"/>
        </w:rPr>
        <w:t>более трех календарных дней называется</w:t>
      </w:r>
      <w:proofErr w:type="gramEnd"/>
      <w:r>
        <w:rPr>
          <w:lang w:val="ru-RU"/>
        </w:rPr>
        <w:t xml:space="preserve"> устаревшим. Буфер устаревает, если транспортный модуль перестает отправлять подписанные ранее чеки. Подписание чеков транспортным модулем останавливается, когда буфер устаревает. Транспортный модуль с устаревшим буфером не возвращает идентификатор чека и его </w:t>
      </w:r>
      <w:r>
        <w:rPr>
          <w:lang w:val="ru-RU"/>
        </w:rPr>
        <w:lastRenderedPageBreak/>
        <w:t>контрольную сумму. Подписание новых чеков не возобновляется до тех пор, пока старые чеки не будут зафиксированы в ЕГАИС.</w:t>
      </w:r>
    </w:p>
    <w:p w:rsidR="00F12D56" w:rsidRDefault="00F12D56">
      <w:pPr>
        <w:rPr>
          <w:lang w:val="ru-RU"/>
        </w:rPr>
      </w:pPr>
    </w:p>
    <w:p w:rsidR="00F12D56" w:rsidRDefault="004842C5">
      <w:pPr>
        <w:pStyle w:val="11"/>
        <w:numPr>
          <w:ilvl w:val="0"/>
          <w:numId w:val="5"/>
        </w:numPr>
      </w:pPr>
      <w:bookmarkStart w:id="73" w:name="_Toc401053781"/>
      <w:bookmarkStart w:id="74" w:name="_Toc424308375"/>
      <w:bookmarkEnd w:id="73"/>
      <w:r>
        <w:t>Обновление</w:t>
      </w:r>
      <w:bookmarkEnd w:id="74"/>
    </w:p>
    <w:p w:rsidR="00F12D56" w:rsidRDefault="00F12D56">
      <w:pPr>
        <w:rPr>
          <w:lang w:val="ru-RU"/>
        </w:rPr>
      </w:pPr>
    </w:p>
    <w:p w:rsidR="00F12D56" w:rsidRDefault="004842C5">
      <w:pPr>
        <w:jc w:val="both"/>
        <w:rPr>
          <w:lang w:val="ru-RU"/>
        </w:rPr>
      </w:pPr>
      <w:r>
        <w:rPr>
          <w:lang w:val="ru-RU"/>
        </w:rPr>
        <w:t xml:space="preserve">В зависимости от изменения в законодательстве транспортный модуль будет обновляться. Получение обновления для транспортного модуля осуществляется с сервера ЕГАИС по исходящему запросу  от транспортного модуля с использованием </w:t>
      </w:r>
      <w:proofErr w:type="spellStart"/>
      <w:r>
        <w:t>ssl</w:t>
      </w:r>
      <w:proofErr w:type="spellEnd"/>
      <w:r>
        <w:rPr>
          <w:lang w:val="ru-RU"/>
        </w:rPr>
        <w:t>-туннеля. Если обновление готово для распространения, оно закачивается на компьютер магазина. Обновление, закачанное на компьютер, устанавливается автоматизировано по сигналу от сервера ЕГАИС на исходящий запрос от транспортного терминала.</w:t>
      </w:r>
    </w:p>
    <w:p w:rsidR="00F12D56" w:rsidRDefault="00F12D56">
      <w:pPr>
        <w:rPr>
          <w:lang w:val="ru-RU"/>
        </w:rPr>
      </w:pPr>
    </w:p>
    <w:p w:rsidR="00F12D56" w:rsidRDefault="004842C5">
      <w:pPr>
        <w:pStyle w:val="11"/>
        <w:numPr>
          <w:ilvl w:val="0"/>
          <w:numId w:val="5"/>
        </w:numPr>
      </w:pPr>
      <w:bookmarkStart w:id="75" w:name="_Toc401053782"/>
      <w:bookmarkStart w:id="76" w:name="_Toc424308376"/>
      <w:bookmarkEnd w:id="75"/>
      <w:r>
        <w:t>Получения ключа RSA</w:t>
      </w:r>
      <w:bookmarkEnd w:id="76"/>
    </w:p>
    <w:p w:rsidR="00F12D56" w:rsidRDefault="00F12D56">
      <w:pPr>
        <w:pStyle w:val="aff3"/>
        <w:ind w:left="0"/>
        <w:jc w:val="both"/>
        <w:rPr>
          <w:rFonts w:cs="Calibri"/>
          <w:lang w:val="ru-RU"/>
        </w:rPr>
      </w:pPr>
    </w:p>
    <w:p w:rsidR="00F12D56" w:rsidRPr="00A01F65" w:rsidRDefault="004842C5">
      <w:pPr>
        <w:pStyle w:val="aff3"/>
        <w:ind w:left="0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Организация</w:t>
      </w:r>
      <w:r w:rsidR="00A01F65">
        <w:rPr>
          <w:rFonts w:cs="Calibri"/>
          <w:lang w:val="ru-RU"/>
        </w:rPr>
        <w:t xml:space="preserve"> может самостоятельно получить ключ </w:t>
      </w:r>
      <w:r w:rsidR="00A01F65">
        <w:rPr>
          <w:rFonts w:cs="Calibri"/>
        </w:rPr>
        <w:t>RSA</w:t>
      </w:r>
      <w:r>
        <w:rPr>
          <w:rFonts w:cs="Calibri"/>
          <w:lang w:val="ru-RU"/>
        </w:rPr>
        <w:t>.</w:t>
      </w:r>
      <w:r w:rsidR="00A01F65" w:rsidRPr="00A01F65">
        <w:rPr>
          <w:rFonts w:cs="Calibri"/>
          <w:lang w:val="ru-RU"/>
        </w:rPr>
        <w:t xml:space="preserve"> </w:t>
      </w:r>
      <w:r w:rsidR="00A01F65">
        <w:rPr>
          <w:rFonts w:cs="Calibri"/>
          <w:lang w:val="ru-RU"/>
        </w:rPr>
        <w:t xml:space="preserve">Механизм получения описан в видео-инструкции: </w:t>
      </w:r>
      <w:r w:rsidR="00A01F65" w:rsidRPr="00A01F65">
        <w:rPr>
          <w:rFonts w:cs="Calibri"/>
          <w:lang w:val="ru-RU"/>
        </w:rPr>
        <w:t>http://egais.ru/news/view?id=8</w:t>
      </w:r>
      <w:r w:rsidR="00A01F65">
        <w:rPr>
          <w:rFonts w:cs="Calibri"/>
          <w:lang w:val="ru-RU"/>
        </w:rPr>
        <w:t>.</w:t>
      </w:r>
    </w:p>
    <w:p w:rsidR="00F12D56" w:rsidRDefault="00F12D56">
      <w:pPr>
        <w:pStyle w:val="aff3"/>
        <w:ind w:left="0"/>
        <w:jc w:val="both"/>
        <w:rPr>
          <w:rFonts w:cs="Calibri"/>
          <w:lang w:val="ru-RU"/>
        </w:rPr>
      </w:pPr>
    </w:p>
    <w:p w:rsidR="00F12D56" w:rsidRDefault="004842C5">
      <w:pPr>
        <w:pStyle w:val="11"/>
        <w:numPr>
          <w:ilvl w:val="0"/>
          <w:numId w:val="5"/>
        </w:numPr>
      </w:pPr>
      <w:bookmarkStart w:id="77" w:name="_Toc401053783"/>
      <w:bookmarkStart w:id="78" w:name="_Toc424308377"/>
      <w:bookmarkEnd w:id="77"/>
      <w:r>
        <w:t>Получение ключа ГОСТ</w:t>
      </w:r>
      <w:bookmarkEnd w:id="78"/>
    </w:p>
    <w:p w:rsidR="00F12D56" w:rsidRDefault="00F12D56">
      <w:pPr>
        <w:pStyle w:val="aff3"/>
        <w:ind w:left="360"/>
        <w:rPr>
          <w:rFonts w:cs="Calibri"/>
          <w:b/>
          <w:bCs/>
          <w:sz w:val="28"/>
          <w:szCs w:val="28"/>
          <w:lang w:val="ru-RU"/>
        </w:rPr>
      </w:pPr>
    </w:p>
    <w:p w:rsidR="0053755C" w:rsidRPr="00A01F65" w:rsidRDefault="0053755C" w:rsidP="0053755C">
      <w:pPr>
        <w:pStyle w:val="aff3"/>
        <w:ind w:left="0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На период тестирования системы организация может самостоятельно получить ключ ГОСТ.</w:t>
      </w:r>
      <w:r w:rsidRPr="00A01F65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 xml:space="preserve">Механизм получения описан в видео-инструкции: </w:t>
      </w:r>
      <w:r w:rsidRPr="00A01F65">
        <w:rPr>
          <w:rFonts w:cs="Calibri"/>
          <w:lang w:val="ru-RU"/>
        </w:rPr>
        <w:t>http://egais.ru/news/view?id=8</w:t>
      </w:r>
      <w:r>
        <w:rPr>
          <w:rFonts w:cs="Calibri"/>
          <w:lang w:val="ru-RU"/>
        </w:rPr>
        <w:t>.</w:t>
      </w:r>
    </w:p>
    <w:p w:rsidR="0053755C" w:rsidRDefault="0053755C">
      <w:pPr>
        <w:pStyle w:val="aff3"/>
        <w:ind w:left="0"/>
        <w:jc w:val="both"/>
        <w:rPr>
          <w:rFonts w:cs="Calibri"/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4842C5">
      <w:pPr>
        <w:pStyle w:val="21"/>
        <w:jc w:val="left"/>
        <w:rPr>
          <w:lang w:val="ru-RU"/>
        </w:rPr>
      </w:pPr>
      <w:bookmarkStart w:id="79" w:name="_Toc401053784"/>
      <w:bookmarkStart w:id="80" w:name="_Toc424308378"/>
      <w:bookmarkEnd w:id="79"/>
      <w:r>
        <w:rPr>
          <w:lang w:val="ru-RU"/>
        </w:rPr>
        <w:t>ПРИЛОЖЕНИЕ А</w:t>
      </w:r>
      <w:bookmarkEnd w:id="80"/>
    </w:p>
    <w:p w:rsidR="00F12D56" w:rsidRDefault="00F12D56">
      <w:pPr>
        <w:rPr>
          <w:lang w:val="ru-RU" w:eastAsia="ru-RU"/>
        </w:rPr>
      </w:pPr>
    </w:p>
    <w:p w:rsidR="00F12D56" w:rsidRDefault="004842C5">
      <w:pPr>
        <w:spacing w:line="100" w:lineRule="atLeast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760085" cy="7592695"/>
            <wp:effectExtent l="0" t="0" r="0" b="0"/>
            <wp:docPr id="2" name="Picture" descr="C:\Users\polovkov\Documents\Требования к кассовому ПО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polovkov\Documents\Требования к кассовому ПО 1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59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D56" w:rsidRDefault="00F12D56">
      <w:pPr>
        <w:spacing w:line="100" w:lineRule="atLeast"/>
        <w:jc w:val="center"/>
        <w:rPr>
          <w:lang w:val="ru-RU"/>
        </w:rPr>
      </w:pPr>
    </w:p>
    <w:p w:rsidR="00F12D56" w:rsidRDefault="004842C5">
      <w:pPr>
        <w:spacing w:line="100" w:lineRule="atLeast"/>
        <w:rPr>
          <w:lang w:val="ru-RU"/>
        </w:rPr>
      </w:pPr>
      <w:r>
        <w:rPr>
          <w:lang w:val="ru-RU"/>
        </w:rPr>
        <w:t>Детальное описание шагов схемы:</w:t>
      </w:r>
    </w:p>
    <w:p w:rsidR="00F12D56" w:rsidRDefault="00F12D56">
      <w:pPr>
        <w:spacing w:line="100" w:lineRule="atLeast"/>
        <w:jc w:val="center"/>
        <w:rPr>
          <w:lang w:val="ru-RU"/>
        </w:rPr>
      </w:pPr>
    </w:p>
    <w:p w:rsidR="00F12D56" w:rsidRDefault="004842C5">
      <w:pPr>
        <w:pStyle w:val="aff3"/>
        <w:numPr>
          <w:ilvl w:val="3"/>
          <w:numId w:val="1"/>
        </w:numPr>
        <w:spacing w:line="100" w:lineRule="atLeast"/>
        <w:jc w:val="both"/>
      </w:pPr>
      <w:proofErr w:type="spellStart"/>
      <w:r>
        <w:t>Кассир</w:t>
      </w:r>
      <w:proofErr w:type="spellEnd"/>
      <w:r>
        <w:t xml:space="preserve"> </w:t>
      </w:r>
      <w:proofErr w:type="spellStart"/>
      <w:r>
        <w:t>открывает</w:t>
      </w:r>
      <w:proofErr w:type="spellEnd"/>
      <w:r>
        <w:t xml:space="preserve"> </w:t>
      </w:r>
      <w:proofErr w:type="spellStart"/>
      <w:r>
        <w:t>чек</w:t>
      </w:r>
      <w:proofErr w:type="spellEnd"/>
      <w:r>
        <w:t xml:space="preserve">. </w:t>
      </w:r>
    </w:p>
    <w:p w:rsidR="00F12D56" w:rsidRDefault="004842C5">
      <w:pPr>
        <w:pStyle w:val="aff3"/>
        <w:numPr>
          <w:ilvl w:val="3"/>
          <w:numId w:val="1"/>
        </w:num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Кассир считывает при помощи сканера </w:t>
      </w:r>
      <w:r>
        <w:t>EAN</w:t>
      </w:r>
      <w:r>
        <w:rPr>
          <w:lang w:val="ru-RU"/>
        </w:rPr>
        <w:t>-код продукции.</w:t>
      </w:r>
    </w:p>
    <w:p w:rsidR="00F12D56" w:rsidRDefault="004842C5">
      <w:pPr>
        <w:pStyle w:val="aff3"/>
        <w:numPr>
          <w:ilvl w:val="3"/>
          <w:numId w:val="1"/>
        </w:num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Если код </w:t>
      </w:r>
      <w:r>
        <w:t>EAN</w:t>
      </w:r>
      <w:r>
        <w:rPr>
          <w:lang w:val="ru-RU"/>
        </w:rPr>
        <w:t xml:space="preserve"> имеет свойство алкогольной продукции, на экране кассира появится окно (Рисунок 2). Если не имеет свойство алкогольной продукции, продажа осуществляется в обычном режиме.</w:t>
      </w:r>
    </w:p>
    <w:p w:rsidR="00F12D56" w:rsidRDefault="004842C5">
      <w:pPr>
        <w:pStyle w:val="aff3"/>
        <w:numPr>
          <w:ilvl w:val="3"/>
          <w:numId w:val="1"/>
        </w:num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С помощью сканера </w:t>
      </w:r>
      <w:r>
        <w:t>PDF</w:t>
      </w:r>
      <w:r>
        <w:rPr>
          <w:lang w:val="ru-RU"/>
        </w:rPr>
        <w:t xml:space="preserve"> кассир считывает двумерный ШК продукции.</w:t>
      </w:r>
    </w:p>
    <w:p w:rsidR="00F12D56" w:rsidRDefault="004842C5">
      <w:pPr>
        <w:pStyle w:val="aff3"/>
        <w:numPr>
          <w:ilvl w:val="3"/>
          <w:numId w:val="1"/>
        </w:num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Если двумерный ШК считывается, </w:t>
      </w:r>
      <w:proofErr w:type="gramStart"/>
      <w:r>
        <w:rPr>
          <w:lang w:val="ru-RU"/>
        </w:rPr>
        <w:t>кассовое</w:t>
      </w:r>
      <w:proofErr w:type="gramEnd"/>
      <w:r>
        <w:rPr>
          <w:lang w:val="ru-RU"/>
        </w:rPr>
        <w:t xml:space="preserve"> ПО добавляет продукцию в чек. </w:t>
      </w:r>
    </w:p>
    <w:p w:rsidR="00F12D56" w:rsidRDefault="004842C5">
      <w:pPr>
        <w:pStyle w:val="aff3"/>
        <w:numPr>
          <w:ilvl w:val="3"/>
          <w:numId w:val="1"/>
        </w:numPr>
        <w:spacing w:line="100" w:lineRule="atLeast"/>
        <w:jc w:val="both"/>
        <w:rPr>
          <w:lang w:val="ru-RU"/>
        </w:rPr>
      </w:pPr>
      <w:r>
        <w:rPr>
          <w:lang w:val="ru-RU"/>
        </w:rPr>
        <w:t>Кассир нажимает кнопку отмена, если код не считывается.</w:t>
      </w:r>
    </w:p>
    <w:p w:rsidR="00F12D56" w:rsidRDefault="004842C5">
      <w:pPr>
        <w:pStyle w:val="aff3"/>
        <w:numPr>
          <w:ilvl w:val="3"/>
          <w:numId w:val="1"/>
        </w:numPr>
        <w:spacing w:line="100" w:lineRule="atLeast"/>
        <w:jc w:val="both"/>
        <w:rPr>
          <w:lang w:val="ru-RU"/>
        </w:rPr>
      </w:pPr>
      <w:r>
        <w:rPr>
          <w:lang w:val="ru-RU"/>
        </w:rPr>
        <w:t>Если весь товар внесен  в чек, кассир нажимает кнопку “Итог”.</w:t>
      </w:r>
    </w:p>
    <w:p w:rsidR="00F12D56" w:rsidRDefault="004842C5">
      <w:pPr>
        <w:pStyle w:val="aff3"/>
        <w:numPr>
          <w:ilvl w:val="3"/>
          <w:numId w:val="1"/>
        </w:numPr>
        <w:spacing w:line="100" w:lineRule="atLeast"/>
        <w:jc w:val="both"/>
        <w:rPr>
          <w:lang w:val="ru-RU"/>
        </w:rPr>
      </w:pPr>
      <w:r>
        <w:rPr>
          <w:lang w:val="ru-RU"/>
        </w:rPr>
        <w:t>Если среди товара нет алкогольной продукции, продажа товара осуществляется в обычном режиме. Иначе п. 9.</w:t>
      </w:r>
    </w:p>
    <w:p w:rsidR="00F12D56" w:rsidRDefault="004842C5">
      <w:pPr>
        <w:pStyle w:val="aff3"/>
        <w:numPr>
          <w:ilvl w:val="3"/>
          <w:numId w:val="1"/>
        </w:numPr>
        <w:spacing w:line="100" w:lineRule="atLeast"/>
        <w:jc w:val="both"/>
        <w:rPr>
          <w:lang w:val="ru-RU"/>
        </w:rPr>
      </w:pPr>
      <w:proofErr w:type="gramStart"/>
      <w:r>
        <w:rPr>
          <w:lang w:val="ru-RU"/>
        </w:rPr>
        <w:t>Кассовое</w:t>
      </w:r>
      <w:proofErr w:type="gramEnd"/>
      <w:r>
        <w:rPr>
          <w:lang w:val="ru-RU"/>
        </w:rPr>
        <w:t xml:space="preserve"> ПО генерирует </w:t>
      </w:r>
      <w:r>
        <w:t>xml</w:t>
      </w:r>
      <w:r>
        <w:rPr>
          <w:lang w:val="ru-RU"/>
        </w:rPr>
        <w:t xml:space="preserve"> в соответствии с данными чека.</w:t>
      </w:r>
    </w:p>
    <w:p w:rsidR="00F12D56" w:rsidRDefault="004842C5">
      <w:pPr>
        <w:pStyle w:val="aff3"/>
        <w:numPr>
          <w:ilvl w:val="3"/>
          <w:numId w:val="1"/>
        </w:num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Касса отправляет </w:t>
      </w:r>
      <w:r>
        <w:t>xml</w:t>
      </w:r>
      <w:r>
        <w:rPr>
          <w:lang w:val="ru-RU"/>
        </w:rPr>
        <w:t>-файл в транспортный модуль.</w:t>
      </w:r>
    </w:p>
    <w:p w:rsidR="00F12D56" w:rsidRDefault="004842C5">
      <w:pPr>
        <w:pStyle w:val="aff3"/>
        <w:numPr>
          <w:ilvl w:val="3"/>
          <w:numId w:val="1"/>
        </w:numPr>
        <w:spacing w:line="100" w:lineRule="atLeast"/>
        <w:jc w:val="both"/>
        <w:rPr>
          <w:lang w:val="ru-RU"/>
        </w:rPr>
      </w:pPr>
      <w:r>
        <w:rPr>
          <w:lang w:val="ru-RU"/>
        </w:rPr>
        <w:t>Транспортный модуль формирует квитанцию в соответствии с приложением Б. Иначе п. 13.</w:t>
      </w:r>
    </w:p>
    <w:p w:rsidR="00F12D56" w:rsidRDefault="004842C5">
      <w:pPr>
        <w:pStyle w:val="aff3"/>
        <w:numPr>
          <w:ilvl w:val="3"/>
          <w:numId w:val="1"/>
        </w:numPr>
        <w:spacing w:line="100" w:lineRule="atLeast"/>
        <w:jc w:val="both"/>
        <w:rPr>
          <w:lang w:val="ru-RU"/>
        </w:rPr>
      </w:pPr>
      <w:r>
        <w:rPr>
          <w:lang w:val="ru-RU"/>
        </w:rPr>
        <w:t>Касса напечатает слип к чеку.</w:t>
      </w:r>
    </w:p>
    <w:p w:rsidR="00F12D56" w:rsidRDefault="004842C5">
      <w:pPr>
        <w:pStyle w:val="aff3"/>
        <w:numPr>
          <w:ilvl w:val="3"/>
          <w:numId w:val="1"/>
        </w:num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Данные чека записывается в БД, ФП, ЭКЛЗ. </w:t>
      </w:r>
    </w:p>
    <w:p w:rsidR="00F12D56" w:rsidRDefault="004842C5">
      <w:pPr>
        <w:pStyle w:val="aff3"/>
        <w:numPr>
          <w:ilvl w:val="3"/>
          <w:numId w:val="1"/>
        </w:numPr>
        <w:spacing w:line="100" w:lineRule="atLeast"/>
        <w:jc w:val="both"/>
        <w:rPr>
          <w:lang w:val="ru-RU"/>
        </w:rPr>
      </w:pPr>
      <w:r>
        <w:rPr>
          <w:lang w:val="ru-RU"/>
        </w:rPr>
        <w:t>Касса печатает обычный чек и слип к нему (Приложение В).</w:t>
      </w:r>
    </w:p>
    <w:p w:rsidR="00F12D56" w:rsidRDefault="004842C5">
      <w:pPr>
        <w:pStyle w:val="aff3"/>
        <w:numPr>
          <w:ilvl w:val="3"/>
          <w:numId w:val="1"/>
        </w:numPr>
        <w:spacing w:line="100" w:lineRule="atLeast"/>
        <w:jc w:val="both"/>
        <w:rPr>
          <w:lang w:val="ru-RU"/>
        </w:rPr>
      </w:pPr>
      <w:r>
        <w:rPr>
          <w:lang w:val="ru-RU"/>
        </w:rPr>
        <w:t>Если после удаления алкогольной продукции в чеке остался прочий товар,  продажа осуществляется в обычном режиме.</w:t>
      </w:r>
    </w:p>
    <w:p w:rsidR="00F12D56" w:rsidRDefault="004842C5">
      <w:pPr>
        <w:pStyle w:val="aff3"/>
        <w:numPr>
          <w:ilvl w:val="3"/>
          <w:numId w:val="1"/>
        </w:numPr>
        <w:spacing w:line="100" w:lineRule="atLeast"/>
        <w:jc w:val="both"/>
        <w:rPr>
          <w:lang w:val="ru-RU"/>
        </w:rPr>
      </w:pPr>
      <w:r>
        <w:rPr>
          <w:lang w:val="ru-RU"/>
        </w:rPr>
        <w:t>Происходит удаление алкогольной продукции, либо автоматическое, либо вручную самим кассиром.</w:t>
      </w:r>
    </w:p>
    <w:p w:rsidR="00F12D56" w:rsidRDefault="004842C5">
      <w:pPr>
        <w:pStyle w:val="aff3"/>
        <w:numPr>
          <w:ilvl w:val="3"/>
          <w:numId w:val="1"/>
        </w:numPr>
        <w:spacing w:line="100" w:lineRule="atLeast"/>
        <w:jc w:val="both"/>
        <w:rPr>
          <w:lang w:val="ru-RU"/>
        </w:rPr>
      </w:pPr>
      <w:r>
        <w:rPr>
          <w:lang w:val="ru-RU"/>
        </w:rPr>
        <w:t>Чек отменяется, если в нем не осталось товара.</w:t>
      </w:r>
    </w:p>
    <w:p w:rsidR="00F12D56" w:rsidRDefault="004842C5">
      <w:pPr>
        <w:pStyle w:val="aff3"/>
        <w:numPr>
          <w:ilvl w:val="3"/>
          <w:numId w:val="1"/>
        </w:numPr>
        <w:spacing w:line="100" w:lineRule="atLeast"/>
        <w:jc w:val="both"/>
        <w:rPr>
          <w:lang w:val="ru-RU"/>
        </w:rPr>
      </w:pPr>
      <w:r>
        <w:rPr>
          <w:lang w:val="ru-RU"/>
        </w:rPr>
        <w:t>Конец</w:t>
      </w: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spacing w:line="100" w:lineRule="atLeast"/>
        <w:rPr>
          <w:lang w:val="ru-RU"/>
        </w:rPr>
      </w:pPr>
    </w:p>
    <w:p w:rsidR="00F12D56" w:rsidRDefault="00F12D56">
      <w:pPr>
        <w:pStyle w:val="21"/>
      </w:pPr>
    </w:p>
    <w:p w:rsidR="00F12D56" w:rsidRDefault="00F12D56">
      <w:pPr>
        <w:pStyle w:val="21"/>
        <w:jc w:val="left"/>
      </w:pPr>
    </w:p>
    <w:p w:rsidR="00F12D56" w:rsidRDefault="004842C5">
      <w:pPr>
        <w:pStyle w:val="21"/>
        <w:jc w:val="left"/>
        <w:rPr>
          <w:lang w:val="ru-RU"/>
        </w:rPr>
      </w:pPr>
      <w:bookmarkStart w:id="81" w:name="_Toc401053785"/>
      <w:bookmarkStart w:id="82" w:name="_Toc424308379"/>
      <w:bookmarkEnd w:id="81"/>
      <w:r>
        <w:rPr>
          <w:lang w:val="ru-RU"/>
        </w:rPr>
        <w:t>ПРИЛОЖЕНИЕ Б</w:t>
      </w:r>
      <w:bookmarkEnd w:id="82"/>
    </w:p>
    <w:p w:rsidR="00F12D56" w:rsidRDefault="00F12D56">
      <w:pPr>
        <w:spacing w:line="100" w:lineRule="atLeast"/>
        <w:jc w:val="center"/>
        <w:rPr>
          <w:sz w:val="32"/>
          <w:szCs w:val="32"/>
          <w:lang w:val="ru-RU"/>
        </w:rPr>
      </w:pPr>
    </w:p>
    <w:p w:rsidR="00F12D56" w:rsidRDefault="004842C5">
      <w:pPr>
        <w:spacing w:line="100" w:lineRule="atLeast"/>
        <w:jc w:val="both"/>
        <w:rPr>
          <w:lang w:val="ru-RU"/>
        </w:rPr>
      </w:pPr>
      <w:proofErr w:type="spellStart"/>
      <w:r>
        <w:t>Xsd</w:t>
      </w:r>
      <w:proofErr w:type="spellEnd"/>
      <w:r>
        <w:rPr>
          <w:lang w:val="ru-RU"/>
        </w:rPr>
        <w:t>-схема описывает данные чека для передачи в транспортный модуль:</w:t>
      </w:r>
    </w:p>
    <w:p w:rsidR="00F12D56" w:rsidRDefault="00F12D56">
      <w:pPr>
        <w:spacing w:line="100" w:lineRule="atLeast"/>
        <w:rPr>
          <w:lang w:val="ru-RU"/>
        </w:rPr>
      </w:pP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val="ru-RU"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val="ru-RU" w:eastAsia="ru-RU"/>
        </w:rPr>
        <w:t>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spellEnd"/>
      <w:r>
        <w:rPr>
          <w:rFonts w:ascii="Courier New" w:eastAsia="Times New Roman" w:hAnsi="Courier New" w:cs="Courier New"/>
          <w:color w:val="000000"/>
          <w:sz w:val="20"/>
          <w:lang w:val="ru-RU"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lang w:eastAsia="ru-RU"/>
        </w:rPr>
        <w:t>schema 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xmlns</w:t>
      </w:r>
      <w:proofErr w:type="spellEnd"/>
      <w:r>
        <w:rPr>
          <w:rFonts w:ascii="Courier New" w:eastAsia="Times New Roman" w:hAnsi="Courier New" w:cs="Courier New"/>
          <w:color w:val="000000"/>
          <w:sz w:val="20"/>
          <w:lang w:val="ru-RU" w:eastAsia="ru-RU"/>
        </w:rPr>
        <w:t>: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spellEnd"/>
      <w:r>
        <w:rPr>
          <w:rFonts w:ascii="Courier New" w:eastAsia="Times New Roman" w:hAnsi="Courier New" w:cs="Courier New"/>
          <w:color w:val="000000"/>
          <w:sz w:val="20"/>
          <w:lang w:val="ru-RU" w:eastAsia="ru-RU"/>
        </w:rPr>
        <w:t>="</w:t>
      </w:r>
      <w:r>
        <w:rPr>
          <w:rFonts w:ascii="Courier New" w:eastAsia="Times New Roman" w:hAnsi="Courier New" w:cs="Courier New"/>
          <w:color w:val="000000"/>
          <w:sz w:val="20"/>
          <w:lang w:eastAsia="ru-RU"/>
        </w:rPr>
        <w:t>http</w:t>
      </w:r>
      <w:r>
        <w:rPr>
          <w:rFonts w:ascii="Courier New" w:eastAsia="Times New Roman" w:hAnsi="Courier New" w:cs="Courier New"/>
          <w:color w:val="000000"/>
          <w:sz w:val="20"/>
          <w:lang w:val="ru-RU" w:eastAsia="ru-RU"/>
        </w:rPr>
        <w:t>://</w:t>
      </w:r>
      <w:r>
        <w:rPr>
          <w:rFonts w:ascii="Courier New" w:eastAsia="Times New Roman" w:hAnsi="Courier New" w:cs="Courier New"/>
          <w:color w:val="000000"/>
          <w:sz w:val="20"/>
          <w:lang w:eastAsia="ru-RU"/>
        </w:rPr>
        <w:t>www</w:t>
      </w:r>
      <w:r>
        <w:rPr>
          <w:rFonts w:ascii="Courier New" w:eastAsia="Times New Roman" w:hAnsi="Courier New" w:cs="Courier New"/>
          <w:color w:val="000000"/>
          <w:sz w:val="20"/>
          <w:lang w:val="ru-RU" w:eastAsia="ru-RU"/>
        </w:rPr>
        <w:t>.</w:t>
      </w:r>
      <w:r>
        <w:rPr>
          <w:rFonts w:ascii="Courier New" w:eastAsia="Times New Roman" w:hAnsi="Courier New" w:cs="Courier New"/>
          <w:color w:val="000000"/>
          <w:sz w:val="20"/>
          <w:lang w:eastAsia="ru-RU"/>
        </w:rPr>
        <w:t>w</w:t>
      </w:r>
      <w:r>
        <w:rPr>
          <w:rFonts w:ascii="Courier New" w:eastAsia="Times New Roman" w:hAnsi="Courier New" w:cs="Courier New"/>
          <w:color w:val="000000"/>
          <w:sz w:val="20"/>
          <w:lang w:val="ru-RU" w:eastAsia="ru-RU"/>
        </w:rPr>
        <w:t>3.</w:t>
      </w:r>
      <w:r>
        <w:rPr>
          <w:rFonts w:ascii="Courier New" w:eastAsia="Times New Roman" w:hAnsi="Courier New" w:cs="Courier New"/>
          <w:color w:val="000000"/>
          <w:sz w:val="20"/>
          <w:lang w:eastAsia="ru-RU"/>
        </w:rPr>
        <w:t>org</w:t>
      </w:r>
      <w:r>
        <w:rPr>
          <w:rFonts w:ascii="Courier New" w:eastAsia="Times New Roman" w:hAnsi="Courier New" w:cs="Courier New"/>
          <w:color w:val="000000"/>
          <w:sz w:val="20"/>
          <w:lang w:val="ru-RU" w:eastAsia="ru-RU"/>
        </w:rPr>
        <w:t>/2001/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XMLSchema</w:t>
      </w:r>
      <w:proofErr w:type="spellEnd"/>
      <w:r>
        <w:rPr>
          <w:rFonts w:ascii="Courier New" w:eastAsia="Times New Roman" w:hAnsi="Courier New" w:cs="Courier New"/>
          <w:color w:val="000000"/>
          <w:sz w:val="20"/>
          <w:lang w:val="ru-RU" w:eastAsia="ru-RU"/>
        </w:rPr>
        <w:t>"</w:t>
      </w:r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id</w:t>
      </w:r>
      <w:r>
        <w:rPr>
          <w:rFonts w:ascii="Courier New" w:eastAsia="Times New Roman" w:hAnsi="Courier New" w:cs="Courier New"/>
          <w:color w:val="000000"/>
          <w:sz w:val="20"/>
          <w:lang w:val="ru-RU" w:eastAsia="ru-RU"/>
        </w:rPr>
        <w:t>="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Cheque</w:t>
      </w:r>
      <w:proofErr w:type="spellEnd"/>
      <w:r>
        <w:rPr>
          <w:rFonts w:ascii="Courier New" w:eastAsia="Times New Roman" w:hAnsi="Courier New" w:cs="Courier New"/>
          <w:color w:val="000000"/>
          <w:sz w:val="20"/>
          <w:lang w:val="ru-RU" w:eastAsia="ru-RU"/>
        </w:rPr>
        <w:t>"&gt;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>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:simpleType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name="IN"&gt;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:restriction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base="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xs:string</w:t>
      </w:r>
      <w:proofErr w:type="spell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"&gt;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 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:pattern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value="(\d{10}|\d{12})"/&gt;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:restriction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>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:simpleType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>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:simpleType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name="KP"&gt;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:restriction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base="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xs:string</w:t>
      </w:r>
      <w:proofErr w:type="spell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"&gt;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 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:pattern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value="(\d{9}|)"/&gt;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:restriction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>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:simpleType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>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:simpleType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name="DT"&gt;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:restriction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base="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xs:string</w:t>
      </w:r>
      <w:proofErr w:type="spell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"&gt;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 &lt;xs:pattern value="[0-3][0-9][0-1][0-9][0-9]{2}[0-2][0-9][0-5][0-9]"/&gt;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:restriction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>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:simpleType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>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:simpleType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name="BK"&gt;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:restriction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base="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xs:string</w:t>
      </w:r>
      <w:proofErr w:type="spell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"&gt;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 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:pattern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value="\d\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dN</w:t>
      </w:r>
      <w:proofErr w:type="spell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\w{20}\d[0-1]\d[0-3]\d{10}\w{31}"/&gt;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:restriction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>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:simpleType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>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:simpleType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name="EAN"&gt;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:restriction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base="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xs:string</w:t>
      </w:r>
      <w:proofErr w:type="spell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"&gt;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 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:pattern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value="(\d{8}|\d{12}|\d{13})"/&gt;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:restriction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>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:simpleType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>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:simpleType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name="PRICE"&gt;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:restriction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base="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xs:string</w:t>
      </w:r>
      <w:proofErr w:type="spell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"&gt;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 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:pattern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value="[-]?\d+\.\d{0,2}"/&gt;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:restriction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>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:simpleType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>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:simpleType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name="VOLUME"&gt;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:restriction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base="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xs:string</w:t>
      </w:r>
      <w:proofErr w:type="spell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"&gt;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 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:pattern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value="(\d+\.?\d{0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,4</w:t>
      </w:r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}|)"/&gt;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:restriction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>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:simpleType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>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:simpleType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name="ADDRESS"&gt;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:restriction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base="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xs:string</w:t>
      </w:r>
      <w:proofErr w:type="spell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"&gt;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 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:maxLength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value="128"/&gt;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:restriction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>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:simpleType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>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:element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name="Bottle"&gt;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xs:</w:t>
      </w:r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complexType</w:t>
      </w:r>
      <w:proofErr w:type="spell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 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:attribute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name="price" type="PRICE" use="required"/&gt;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 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:attribute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name="barcode" type="BK" use="required"/&gt;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 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:attribute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name="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ean</w:t>
      </w:r>
      <w:proofErr w:type="spell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" type="EAN" use="required"/&gt;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 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:attribute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name="volume" type="VOLUME"/&gt;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:complexType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>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:element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>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:element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name="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Cheque</w:t>
      </w:r>
      <w:proofErr w:type="spell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"&gt;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xs:</w:t>
      </w:r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complexType</w:t>
      </w:r>
      <w:proofErr w:type="spell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 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xs:</w:t>
      </w:r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sequence</w:t>
      </w:r>
      <w:proofErr w:type="spell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  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:choice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minOccurs</w:t>
      </w:r>
      <w:proofErr w:type="spell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="1" 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maxOccurs</w:t>
      </w:r>
      <w:proofErr w:type="spell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="unbounded"&gt;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   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:element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ref="Bottle"/&gt;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lastRenderedPageBreak/>
        <w:t xml:space="preserve">   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:choice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 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:sequence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 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:attribute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name="inn" type="IN" use="required"/&gt;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 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:attribute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name="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kpp</w:t>
      </w:r>
      <w:proofErr w:type="spell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" type="KP"/&gt;</w:t>
      </w:r>
    </w:p>
    <w:p w:rsidR="00F12D56" w:rsidRDefault="00F12D56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 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:attribute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name="address" type="ADDRESS" use="required"/&gt;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 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:attribute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name="name" type="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xs:string</w:t>
      </w:r>
      <w:proofErr w:type="spell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" use="required"/&gt;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 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:attribute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name="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kassa</w:t>
      </w:r>
      <w:proofErr w:type="spell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" type="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xs:string</w:t>
      </w:r>
      <w:proofErr w:type="spell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" use="required"/&gt;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 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:attribute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name="shift" type="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xs:int</w:t>
      </w:r>
      <w:proofErr w:type="spell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" use="required"/&gt;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 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:attribute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name="number" type="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xs:int</w:t>
      </w:r>
      <w:proofErr w:type="spell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" use="required"/&gt;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 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:attribute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name="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datetime</w:t>
      </w:r>
      <w:proofErr w:type="spell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" type="DT" use="required"/&gt;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:complexType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:unique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name="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bottleBarcode</w:t>
      </w:r>
      <w:proofErr w:type="spell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"&gt;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:selector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xpath</w:t>
      </w:r>
      <w:proofErr w:type="spell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="Bottle"/&gt;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xs:</w:t>
      </w:r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field</w:t>
      </w:r>
      <w:proofErr w:type="spell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xpath</w:t>
      </w:r>
      <w:proofErr w:type="spell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="@barcode"/&gt;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>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:unique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>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:element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lang w:eastAsia="ru-RU"/>
        </w:rPr>
        <w:t>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:schema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F12D56" w:rsidRDefault="00F12D56">
      <w:pPr>
        <w:spacing w:line="100" w:lineRule="atLeast"/>
      </w:pPr>
    </w:p>
    <w:p w:rsidR="00F12D56" w:rsidRDefault="004842C5">
      <w:pPr>
        <w:spacing w:line="100" w:lineRule="atLeast"/>
        <w:jc w:val="both"/>
        <w:rPr>
          <w:lang w:val="ru-RU"/>
        </w:rPr>
      </w:pPr>
      <w:r>
        <w:rPr>
          <w:lang w:val="ru-RU"/>
        </w:rPr>
        <w:t>Пояснения полей в чеке:</w:t>
      </w:r>
    </w:p>
    <w:p w:rsidR="00F12D56" w:rsidRDefault="00F12D56">
      <w:pPr>
        <w:spacing w:line="100" w:lineRule="atLeast"/>
        <w:jc w:val="center"/>
        <w:rPr>
          <w:lang w:val="ru-RU"/>
        </w:rPr>
      </w:pPr>
    </w:p>
    <w:p w:rsidR="00F12D56" w:rsidRDefault="004842C5">
      <w:pPr>
        <w:spacing w:line="100" w:lineRule="atLeast"/>
        <w:rPr>
          <w:lang w:val="ru-RU"/>
        </w:rPr>
      </w:pPr>
      <w:r>
        <w:t>Bottle</w:t>
      </w:r>
      <w:r>
        <w:rPr>
          <w:lang w:val="ru-RU"/>
        </w:rPr>
        <w:t xml:space="preserve"> – позиция чека с алкогольной продукцией. Содержит следующие параметры:</w:t>
      </w:r>
    </w:p>
    <w:p w:rsidR="00F12D56" w:rsidRDefault="00F12D56">
      <w:pPr>
        <w:spacing w:line="100" w:lineRule="atLeast"/>
        <w:rPr>
          <w:lang w:val="ru-RU"/>
        </w:rPr>
      </w:pPr>
    </w:p>
    <w:p w:rsidR="00F12D56" w:rsidRDefault="004842C5">
      <w:pPr>
        <w:pStyle w:val="aff3"/>
        <w:numPr>
          <w:ilvl w:val="0"/>
          <w:numId w:val="2"/>
        </w:numPr>
        <w:spacing w:line="100" w:lineRule="atLeast"/>
        <w:rPr>
          <w:lang w:val="ru-RU"/>
        </w:rPr>
      </w:pPr>
      <w:r>
        <w:t>Price</w:t>
      </w:r>
      <w:r>
        <w:rPr>
          <w:lang w:val="ru-RU"/>
        </w:rPr>
        <w:t xml:space="preserve"> – цена алкогольной продукции. </w:t>
      </w:r>
    </w:p>
    <w:p w:rsidR="00F12D56" w:rsidRDefault="004842C5">
      <w:pPr>
        <w:pStyle w:val="aff3"/>
        <w:spacing w:line="100" w:lineRule="atLeast"/>
        <w:rPr>
          <w:lang w:val="ru-RU"/>
        </w:rPr>
      </w:pPr>
      <w:r>
        <w:rPr>
          <w:lang w:val="ru-RU"/>
        </w:rPr>
        <w:t xml:space="preserve">Формат: </w:t>
      </w:r>
    </w:p>
    <w:p w:rsidR="00F12D56" w:rsidRDefault="004842C5">
      <w:pPr>
        <w:pStyle w:val="aff3"/>
        <w:numPr>
          <w:ilvl w:val="1"/>
          <w:numId w:val="2"/>
        </w:numPr>
        <w:spacing w:line="100" w:lineRule="atLeast"/>
        <w:rPr>
          <w:lang w:val="ru-RU"/>
        </w:rPr>
      </w:pPr>
      <w:r>
        <w:rPr>
          <w:lang w:val="ru-RU"/>
        </w:rPr>
        <w:t>Отрицательное число в случае возврата алкогольной продукции</w:t>
      </w:r>
    </w:p>
    <w:p w:rsidR="00F12D56" w:rsidRDefault="004842C5">
      <w:pPr>
        <w:pStyle w:val="aff3"/>
        <w:numPr>
          <w:ilvl w:val="1"/>
          <w:numId w:val="2"/>
        </w:numPr>
        <w:spacing w:line="100" w:lineRule="atLeast"/>
      </w:pPr>
      <w:r>
        <w:rPr>
          <w:lang w:val="ru-RU"/>
        </w:rPr>
        <w:t xml:space="preserve">Разделитель – </w:t>
      </w:r>
      <w:r>
        <w:t>“</w:t>
      </w:r>
      <w:r>
        <w:rPr>
          <w:lang w:val="ru-RU"/>
        </w:rPr>
        <w:t>точка</w:t>
      </w:r>
      <w:r>
        <w:t xml:space="preserve">” </w:t>
      </w:r>
    </w:p>
    <w:p w:rsidR="00F12D56" w:rsidRDefault="004842C5">
      <w:pPr>
        <w:pStyle w:val="aff3"/>
        <w:numPr>
          <w:ilvl w:val="1"/>
          <w:numId w:val="2"/>
        </w:numPr>
        <w:spacing w:line="100" w:lineRule="atLeast"/>
        <w:rPr>
          <w:lang w:val="ru-RU"/>
        </w:rPr>
      </w:pPr>
      <w:r>
        <w:rPr>
          <w:lang w:val="ru-RU"/>
        </w:rPr>
        <w:t>Копейки указываются</w:t>
      </w:r>
    </w:p>
    <w:p w:rsidR="00F12D56" w:rsidRDefault="004842C5">
      <w:pPr>
        <w:pStyle w:val="aff3"/>
        <w:numPr>
          <w:ilvl w:val="0"/>
          <w:numId w:val="2"/>
        </w:numPr>
        <w:spacing w:line="100" w:lineRule="atLeast"/>
        <w:rPr>
          <w:lang w:val="ru-RU"/>
        </w:rPr>
      </w:pPr>
      <w:r>
        <w:t>Barcode</w:t>
      </w:r>
      <w:r>
        <w:rPr>
          <w:lang w:val="ru-RU"/>
        </w:rPr>
        <w:t xml:space="preserve"> – символы штрих кода </w:t>
      </w:r>
      <w:r>
        <w:t>PDF</w:t>
      </w:r>
      <w:r>
        <w:rPr>
          <w:lang w:val="ru-RU"/>
        </w:rPr>
        <w:t xml:space="preserve">-417. Формат определяется </w:t>
      </w:r>
      <w:proofErr w:type="spellStart"/>
      <w:r>
        <w:rPr>
          <w:lang w:val="ru-RU"/>
        </w:rPr>
        <w:t>Росалкогольрегулированием</w:t>
      </w:r>
      <w:proofErr w:type="spellEnd"/>
      <w:r>
        <w:rPr>
          <w:lang w:val="ru-RU"/>
        </w:rPr>
        <w:t>.</w:t>
      </w:r>
    </w:p>
    <w:p w:rsidR="00F12D56" w:rsidRDefault="004842C5">
      <w:pPr>
        <w:pStyle w:val="aff3"/>
        <w:numPr>
          <w:ilvl w:val="0"/>
          <w:numId w:val="2"/>
        </w:numPr>
        <w:spacing w:line="100" w:lineRule="atLeast"/>
        <w:rPr>
          <w:lang w:val="ru-RU"/>
        </w:rPr>
      </w:pPr>
      <w:proofErr w:type="spellStart"/>
      <w:r>
        <w:t>Ean</w:t>
      </w:r>
      <w:proofErr w:type="spellEnd"/>
      <w:r>
        <w:rPr>
          <w:lang w:val="ru-RU"/>
        </w:rPr>
        <w:t xml:space="preserve"> – </w:t>
      </w:r>
      <w:r>
        <w:t>EAN</w:t>
      </w:r>
      <w:r>
        <w:rPr>
          <w:lang w:val="ru-RU"/>
        </w:rPr>
        <w:t xml:space="preserve"> код алкогольной продукции. Длина: 8 , 12 или 13 цифр. Осуществляется проверка контрольной суммы.</w:t>
      </w:r>
    </w:p>
    <w:p w:rsidR="00F12D56" w:rsidRDefault="004842C5">
      <w:pPr>
        <w:pStyle w:val="aff3"/>
        <w:numPr>
          <w:ilvl w:val="0"/>
          <w:numId w:val="2"/>
        </w:numPr>
        <w:spacing w:line="100" w:lineRule="atLeast"/>
        <w:rPr>
          <w:lang w:val="ru-RU"/>
        </w:rPr>
      </w:pPr>
      <w:r>
        <w:t>Volume</w:t>
      </w:r>
      <w:r>
        <w:rPr>
          <w:lang w:val="ru-RU"/>
        </w:rPr>
        <w:t xml:space="preserve"> – емкость алкогольной продукции в литрах, необязательное значение. Формат: </w:t>
      </w:r>
    </w:p>
    <w:p w:rsidR="00F12D56" w:rsidRDefault="004842C5">
      <w:pPr>
        <w:pStyle w:val="aff3"/>
        <w:numPr>
          <w:ilvl w:val="1"/>
          <w:numId w:val="2"/>
        </w:numPr>
        <w:spacing w:line="100" w:lineRule="atLeast"/>
      </w:pPr>
      <w:r>
        <w:rPr>
          <w:lang w:val="ru-RU"/>
        </w:rPr>
        <w:t xml:space="preserve">Разделитель – </w:t>
      </w:r>
      <w:r>
        <w:t>“</w:t>
      </w:r>
      <w:r>
        <w:rPr>
          <w:lang w:val="ru-RU"/>
        </w:rPr>
        <w:t>точка</w:t>
      </w:r>
      <w:r>
        <w:t xml:space="preserve">” </w:t>
      </w:r>
    </w:p>
    <w:p w:rsidR="00F12D56" w:rsidRDefault="004842C5">
      <w:pPr>
        <w:pStyle w:val="aff3"/>
        <w:numPr>
          <w:ilvl w:val="1"/>
          <w:numId w:val="2"/>
        </w:numPr>
        <w:spacing w:line="100" w:lineRule="atLeast"/>
        <w:rPr>
          <w:lang w:val="ru-RU"/>
        </w:rPr>
      </w:pPr>
      <w:r>
        <w:rPr>
          <w:lang w:val="ru-RU"/>
        </w:rPr>
        <w:t>Точность - 4 знака после разделителя</w:t>
      </w:r>
    </w:p>
    <w:p w:rsidR="00F12D56" w:rsidRDefault="004842C5">
      <w:pPr>
        <w:spacing w:line="100" w:lineRule="atLeast"/>
        <w:jc w:val="both"/>
        <w:rPr>
          <w:lang w:val="ru-RU"/>
        </w:rPr>
      </w:pPr>
      <w:proofErr w:type="gramStart"/>
      <w:r>
        <w:t>Inn</w:t>
      </w:r>
      <w:r>
        <w:rPr>
          <w:lang w:val="ru-RU"/>
        </w:rPr>
        <w:t xml:space="preserve"> – ИНН организации.</w:t>
      </w:r>
      <w:proofErr w:type="gramEnd"/>
      <w:r>
        <w:rPr>
          <w:lang w:val="ru-RU"/>
        </w:rPr>
        <w:t xml:space="preserve"> Длина: 10 или 12 цифр. Осуществляется проверка контрольной суммы.</w:t>
      </w:r>
    </w:p>
    <w:p w:rsidR="00F12D56" w:rsidRDefault="004842C5">
      <w:pPr>
        <w:spacing w:line="100" w:lineRule="atLeast"/>
        <w:jc w:val="both"/>
        <w:rPr>
          <w:lang w:val="ru-RU"/>
        </w:rPr>
      </w:pPr>
      <w:proofErr w:type="spellStart"/>
      <w:proofErr w:type="gramStart"/>
      <w:r>
        <w:t>Kpp</w:t>
      </w:r>
      <w:proofErr w:type="spellEnd"/>
      <w:r>
        <w:rPr>
          <w:lang w:val="ru-RU"/>
        </w:rPr>
        <w:t xml:space="preserve"> – КПП обособленного подразделения по розничной лицензии.</w:t>
      </w:r>
      <w:proofErr w:type="gramEnd"/>
      <w:r>
        <w:rPr>
          <w:lang w:val="ru-RU"/>
        </w:rPr>
        <w:t xml:space="preserve"> Формат: ничего, если ИНН 12-тизначный; 9 знаков, если ИНН 10-тизначный.</w:t>
      </w:r>
    </w:p>
    <w:p w:rsidR="00F12D56" w:rsidRDefault="004842C5">
      <w:pPr>
        <w:spacing w:line="100" w:lineRule="atLeast"/>
        <w:jc w:val="both"/>
        <w:rPr>
          <w:lang w:val="ru-RU"/>
        </w:rPr>
      </w:pPr>
      <w:proofErr w:type="gramStart"/>
      <w:r>
        <w:rPr>
          <w:rFonts w:eastAsia="Times New Roman"/>
          <w:color w:val="000000"/>
          <w:lang w:val="ru-RU" w:eastAsia="ru-RU"/>
        </w:rPr>
        <w:t>А</w:t>
      </w:r>
      <w:proofErr w:type="spellStart"/>
      <w:proofErr w:type="gramEnd"/>
      <w:r>
        <w:rPr>
          <w:rFonts w:eastAsia="Times New Roman"/>
          <w:color w:val="000000"/>
          <w:lang w:eastAsia="ru-RU"/>
        </w:rPr>
        <w:t>ddress</w:t>
      </w:r>
      <w:proofErr w:type="spellEnd"/>
      <w:r>
        <w:rPr>
          <w:lang w:val="ru-RU"/>
        </w:rPr>
        <w:t xml:space="preserve"> – </w:t>
      </w:r>
      <w:r>
        <w:rPr>
          <w:rFonts w:eastAsia="Times New Roman"/>
          <w:color w:val="000000"/>
          <w:lang w:val="ru-RU" w:eastAsia="ru-RU"/>
        </w:rPr>
        <w:t xml:space="preserve">адрес обособленного подразделения по розничной лицензии. </w:t>
      </w:r>
      <w:r>
        <w:rPr>
          <w:lang w:val="ru-RU"/>
        </w:rPr>
        <w:t>Длина: до 128 символов.</w:t>
      </w:r>
    </w:p>
    <w:p w:rsidR="00F12D56" w:rsidRDefault="004842C5">
      <w:pPr>
        <w:spacing w:line="100" w:lineRule="atLeast"/>
        <w:jc w:val="both"/>
        <w:rPr>
          <w:lang w:val="ru-RU"/>
        </w:rPr>
      </w:pPr>
      <w:r>
        <w:rPr>
          <w:rFonts w:eastAsia="Times New Roman"/>
          <w:color w:val="000000"/>
          <w:lang w:eastAsia="ru-RU"/>
        </w:rPr>
        <w:t>Name</w:t>
      </w:r>
      <w:r>
        <w:rPr>
          <w:lang w:val="ru-RU"/>
        </w:rPr>
        <w:t xml:space="preserve"> – </w:t>
      </w:r>
      <w:r>
        <w:rPr>
          <w:rFonts w:eastAsia="Times New Roman"/>
          <w:color w:val="000000"/>
          <w:lang w:val="ru-RU" w:eastAsia="ru-RU"/>
        </w:rPr>
        <w:t xml:space="preserve">наименование магазина. Длина: </w:t>
      </w:r>
      <w:r>
        <w:rPr>
          <w:lang w:val="ru-RU"/>
        </w:rPr>
        <w:t>до 128 символов.</w:t>
      </w:r>
    </w:p>
    <w:p w:rsidR="00F12D56" w:rsidRDefault="004842C5">
      <w:pPr>
        <w:spacing w:line="100" w:lineRule="atLeast"/>
        <w:jc w:val="both"/>
        <w:rPr>
          <w:lang w:val="ru-RU"/>
        </w:rPr>
      </w:pPr>
      <w:proofErr w:type="spellStart"/>
      <w:proofErr w:type="gramStart"/>
      <w:r>
        <w:rPr>
          <w:rFonts w:eastAsia="Times New Roman"/>
          <w:color w:val="000000"/>
          <w:lang w:eastAsia="ru-RU"/>
        </w:rPr>
        <w:t>Kassa</w:t>
      </w:r>
      <w:proofErr w:type="spellEnd"/>
      <w:r>
        <w:rPr>
          <w:lang w:val="ru-RU"/>
        </w:rPr>
        <w:t xml:space="preserve">– </w:t>
      </w:r>
      <w:r>
        <w:rPr>
          <w:rFonts w:eastAsia="Times New Roman"/>
          <w:color w:val="000000"/>
          <w:lang w:val="ru-RU" w:eastAsia="ru-RU"/>
        </w:rPr>
        <w:t>заводской номер ККМ.</w:t>
      </w:r>
      <w:proofErr w:type="gramEnd"/>
      <w:r>
        <w:rPr>
          <w:rFonts w:eastAsia="Times New Roman"/>
          <w:color w:val="000000"/>
          <w:lang w:val="ru-RU" w:eastAsia="ru-RU"/>
        </w:rPr>
        <w:t xml:space="preserve"> Длина: до </w:t>
      </w:r>
      <w:r>
        <w:rPr>
          <w:lang w:val="ru-RU"/>
        </w:rPr>
        <w:t>128 символов.</w:t>
      </w:r>
    </w:p>
    <w:p w:rsidR="00F12D56" w:rsidRDefault="004842C5">
      <w:pPr>
        <w:spacing w:line="100" w:lineRule="atLeast"/>
        <w:jc w:val="both"/>
        <w:rPr>
          <w:rFonts w:eastAsia="Times New Roman"/>
          <w:color w:val="000000"/>
          <w:lang w:val="ru-RU" w:eastAsia="ru-RU"/>
        </w:rPr>
      </w:pPr>
      <w:proofErr w:type="gramStart"/>
      <w:r>
        <w:rPr>
          <w:rFonts w:eastAsia="Times New Roman"/>
          <w:color w:val="000000"/>
          <w:lang w:eastAsia="ru-RU"/>
        </w:rPr>
        <w:t>Shift</w:t>
      </w:r>
      <w:r>
        <w:rPr>
          <w:lang w:val="ru-RU"/>
        </w:rPr>
        <w:t xml:space="preserve">– </w:t>
      </w:r>
      <w:r>
        <w:rPr>
          <w:rFonts w:eastAsia="Times New Roman"/>
          <w:color w:val="000000"/>
          <w:lang w:val="ru-RU" w:eastAsia="ru-RU"/>
        </w:rPr>
        <w:t>номер смены, целое число.</w:t>
      </w:r>
      <w:proofErr w:type="gramEnd"/>
    </w:p>
    <w:p w:rsidR="00F12D56" w:rsidRDefault="004842C5">
      <w:pPr>
        <w:spacing w:line="100" w:lineRule="atLeast"/>
        <w:jc w:val="both"/>
        <w:rPr>
          <w:rFonts w:eastAsia="Times New Roman"/>
          <w:color w:val="000000"/>
          <w:lang w:val="ru-RU" w:eastAsia="ru-RU"/>
        </w:rPr>
      </w:pPr>
      <w:proofErr w:type="gramStart"/>
      <w:r>
        <w:rPr>
          <w:rFonts w:eastAsia="Times New Roman"/>
          <w:color w:val="000000"/>
          <w:lang w:eastAsia="ru-RU"/>
        </w:rPr>
        <w:t>Number</w:t>
      </w:r>
      <w:r>
        <w:rPr>
          <w:lang w:val="ru-RU"/>
        </w:rPr>
        <w:t xml:space="preserve">– </w:t>
      </w:r>
      <w:r>
        <w:rPr>
          <w:rFonts w:eastAsia="Times New Roman"/>
          <w:color w:val="000000"/>
          <w:lang w:val="ru-RU" w:eastAsia="ru-RU"/>
        </w:rPr>
        <w:t>номер чека, целое число.</w:t>
      </w:r>
      <w:proofErr w:type="gramEnd"/>
    </w:p>
    <w:p w:rsidR="00F12D56" w:rsidRDefault="004842C5">
      <w:pPr>
        <w:spacing w:line="100" w:lineRule="atLeast"/>
        <w:jc w:val="both"/>
        <w:rPr>
          <w:rFonts w:eastAsia="Times New Roman"/>
          <w:color w:val="000000"/>
          <w:lang w:val="ru-RU" w:eastAsia="ru-RU"/>
        </w:rPr>
      </w:pPr>
      <w:proofErr w:type="spellStart"/>
      <w:proofErr w:type="gramStart"/>
      <w:r>
        <w:rPr>
          <w:rFonts w:eastAsia="Times New Roman"/>
          <w:color w:val="000000"/>
          <w:lang w:eastAsia="ru-RU"/>
        </w:rPr>
        <w:t>Datetime</w:t>
      </w:r>
      <w:proofErr w:type="spellEnd"/>
      <w:r>
        <w:rPr>
          <w:lang w:val="ru-RU"/>
        </w:rPr>
        <w:t xml:space="preserve">– </w:t>
      </w:r>
      <w:r>
        <w:rPr>
          <w:rFonts w:eastAsia="Times New Roman"/>
          <w:color w:val="000000"/>
          <w:lang w:val="ru-RU" w:eastAsia="ru-RU"/>
        </w:rPr>
        <w:t>Дата, время чека.</w:t>
      </w:r>
      <w:proofErr w:type="gramEnd"/>
      <w:r>
        <w:rPr>
          <w:rFonts w:eastAsia="Times New Roman"/>
          <w:color w:val="000000"/>
          <w:lang w:val="ru-RU" w:eastAsia="ru-RU"/>
        </w:rPr>
        <w:t xml:space="preserve"> Формат: ДДММГГЧЧММ – день, месяц, год, часы, минуты. </w:t>
      </w:r>
    </w:p>
    <w:p w:rsidR="00F12D56" w:rsidRDefault="004842C5">
      <w:pPr>
        <w:spacing w:line="100" w:lineRule="atLeast"/>
        <w:jc w:val="both"/>
        <w:rPr>
          <w:rFonts w:eastAsia="Times New Roman"/>
          <w:color w:val="000000"/>
          <w:lang w:val="ru-RU" w:eastAsia="ru-RU"/>
        </w:rPr>
      </w:pPr>
      <w:proofErr w:type="spellStart"/>
      <w:proofErr w:type="gramStart"/>
      <w:r>
        <w:rPr>
          <w:rFonts w:eastAsia="Times New Roman"/>
          <w:color w:val="000000"/>
          <w:lang w:eastAsia="ru-RU"/>
        </w:rPr>
        <w:t>BottleBarcode</w:t>
      </w:r>
      <w:proofErr w:type="spellEnd"/>
      <w:r>
        <w:rPr>
          <w:rFonts w:eastAsia="Times New Roman"/>
          <w:color w:val="000000"/>
          <w:lang w:val="ru-RU" w:eastAsia="ru-RU"/>
        </w:rPr>
        <w:t xml:space="preserve"> – проверка уникальной алкогольной продукции в чеке.</w:t>
      </w:r>
      <w:proofErr w:type="gramEnd"/>
    </w:p>
    <w:p w:rsidR="00F12D56" w:rsidRDefault="00F12D56">
      <w:pPr>
        <w:spacing w:line="100" w:lineRule="atLeast"/>
        <w:rPr>
          <w:rFonts w:eastAsia="Times New Roman"/>
          <w:color w:val="000000"/>
          <w:lang w:val="ru-RU" w:eastAsia="ru-RU"/>
        </w:rPr>
      </w:pPr>
    </w:p>
    <w:p w:rsidR="00F12D56" w:rsidRDefault="004842C5">
      <w:pPr>
        <w:spacing w:line="100" w:lineRule="atLeast"/>
        <w:jc w:val="both"/>
        <w:rPr>
          <w:rFonts w:eastAsia="Times New Roman"/>
          <w:color w:val="000000"/>
          <w:lang w:val="ru-RU" w:eastAsia="ru-RU"/>
        </w:rPr>
      </w:pPr>
      <w:r>
        <w:rPr>
          <w:rFonts w:eastAsia="Times New Roman"/>
          <w:color w:val="000000"/>
          <w:lang w:val="ru-RU" w:eastAsia="ru-RU"/>
        </w:rPr>
        <w:t xml:space="preserve">Пример </w:t>
      </w:r>
      <w:r>
        <w:rPr>
          <w:rFonts w:eastAsia="Times New Roman"/>
          <w:color w:val="000000"/>
          <w:lang w:eastAsia="ru-RU"/>
        </w:rPr>
        <w:t>xml</w:t>
      </w:r>
      <w:r>
        <w:rPr>
          <w:rFonts w:eastAsia="Times New Roman"/>
          <w:color w:val="000000"/>
          <w:lang w:val="ru-RU" w:eastAsia="ru-RU"/>
        </w:rPr>
        <w:t>-файла, отправляемого на вход ПО транспортный терминал:</w:t>
      </w:r>
    </w:p>
    <w:p w:rsidR="00F12D56" w:rsidRDefault="00F12D56">
      <w:pPr>
        <w:spacing w:line="100" w:lineRule="atLeast"/>
        <w:jc w:val="center"/>
        <w:rPr>
          <w:rFonts w:eastAsia="Times New Roman"/>
          <w:color w:val="000000"/>
          <w:lang w:val="ru-RU" w:eastAsia="ru-RU"/>
        </w:rPr>
      </w:pPr>
    </w:p>
    <w:p w:rsidR="00F12D56" w:rsidRDefault="004842C5">
      <w:pPr>
        <w:spacing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&lt;?xml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version="1.0" encoding="UTF-8"?&gt;</w:t>
      </w:r>
    </w:p>
    <w:p w:rsidR="00F12D56" w:rsidRDefault="004842C5">
      <w:pPr>
        <w:spacing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&lt;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Cheque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inn="5036032527" </w:t>
      </w:r>
    </w:p>
    <w:p w:rsidR="00F12D56" w:rsidRDefault="004842C5">
      <w:pPr>
        <w:spacing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kpp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 xml:space="preserve">="525745007" </w:t>
      </w:r>
    </w:p>
    <w:p w:rsidR="00F12D56" w:rsidRDefault="004842C5">
      <w:pPr>
        <w:spacing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address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 xml:space="preserve">="Нижний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Новгород,К.Маркса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 xml:space="preserve"> пр-т,7,А" </w:t>
      </w:r>
    </w:p>
    <w:p w:rsidR="00F12D56" w:rsidRDefault="004842C5">
      <w:pPr>
        <w:spacing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name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="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Пятёрочка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 </w:t>
      </w:r>
    </w:p>
    <w:p w:rsidR="00F12D56" w:rsidRDefault="004842C5">
      <w:pPr>
        <w:spacing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kassa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="3" </w:t>
      </w:r>
    </w:p>
    <w:p w:rsidR="00F12D56" w:rsidRDefault="004842C5">
      <w:pPr>
        <w:spacing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shift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="735" </w:t>
      </w:r>
    </w:p>
    <w:p w:rsidR="00F12D56" w:rsidRDefault="004842C5">
      <w:pPr>
        <w:spacing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number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="2187" </w:t>
      </w:r>
    </w:p>
    <w:p w:rsidR="00F12D56" w:rsidRDefault="004842C5">
      <w:pPr>
        <w:spacing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datetime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="2003141459"&gt;</w:t>
      </w:r>
    </w:p>
    <w:p w:rsidR="00F12D56" w:rsidRDefault="004842C5">
      <w:pPr>
        <w:spacing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&lt;Bottle price="352.89" </w:t>
      </w:r>
    </w:p>
    <w:p w:rsidR="00F12D56" w:rsidRDefault="004842C5">
      <w:pPr>
        <w:spacing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barcode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="19N00000XOPN13MM66T0HVF311220130003476539219152175585956302712947109" </w:t>
      </w:r>
    </w:p>
    <w:p w:rsidR="00F12D56" w:rsidRDefault="004842C5">
      <w:pPr>
        <w:spacing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ean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="177736216338" volume="1.0000" /&gt;</w:t>
      </w:r>
    </w:p>
    <w:p w:rsidR="00F12D56" w:rsidRDefault="004842C5">
      <w:pPr>
        <w:spacing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&lt;Bottle price="123.45" </w:t>
      </w:r>
    </w:p>
    <w:p w:rsidR="00F12D56" w:rsidRDefault="004842C5">
      <w:pPr>
        <w:spacing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barcode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="19N00000XOPN13MM66T0HVF311220130003476539219152175585956302712947109" </w:t>
      </w:r>
    </w:p>
    <w:p w:rsidR="00F12D56" w:rsidRPr="000048CA" w:rsidRDefault="004842C5">
      <w:pPr>
        <w:spacing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ean</w:t>
      </w:r>
      <w:proofErr w:type="spellEnd"/>
      <w:proofErr w:type="gramEnd"/>
      <w:r w:rsidRPr="000048CA"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 xml:space="preserve">="177736216338"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volume</w:t>
      </w:r>
      <w:r w:rsidRPr="000048CA"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="0.7500" /&gt;</w:t>
      </w:r>
    </w:p>
    <w:p w:rsidR="00F12D56" w:rsidRPr="000048CA" w:rsidRDefault="004842C5">
      <w:pPr>
        <w:spacing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</w:pPr>
      <w:r w:rsidRPr="000048CA"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&lt;/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Cheque</w:t>
      </w:r>
      <w:proofErr w:type="spellEnd"/>
      <w:r w:rsidRPr="000048CA"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&gt;</w:t>
      </w:r>
    </w:p>
    <w:p w:rsidR="00F12D56" w:rsidRPr="000048CA" w:rsidRDefault="00F12D56">
      <w:pPr>
        <w:spacing w:line="100" w:lineRule="atLeast"/>
        <w:jc w:val="center"/>
        <w:rPr>
          <w:rFonts w:eastAsia="Times New Roman"/>
          <w:color w:val="000000"/>
          <w:lang w:val="ru-RU" w:eastAsia="ru-RU"/>
        </w:rPr>
      </w:pPr>
    </w:p>
    <w:p w:rsidR="00F12D56" w:rsidRDefault="004842C5">
      <w:pPr>
        <w:spacing w:line="100" w:lineRule="atLeast"/>
        <w:jc w:val="both"/>
        <w:rPr>
          <w:rFonts w:eastAsia="Times New Roman"/>
          <w:color w:val="000000"/>
          <w:lang w:val="ru-RU" w:eastAsia="ru-RU"/>
        </w:rPr>
      </w:pPr>
      <w:proofErr w:type="spellStart"/>
      <w:r>
        <w:rPr>
          <w:rFonts w:eastAsia="Times New Roman"/>
          <w:color w:val="000000"/>
          <w:lang w:eastAsia="ru-RU"/>
        </w:rPr>
        <w:t>Xsd</w:t>
      </w:r>
      <w:proofErr w:type="spellEnd"/>
      <w:r>
        <w:rPr>
          <w:rFonts w:eastAsia="Times New Roman"/>
          <w:color w:val="000000"/>
          <w:lang w:val="ru-RU" w:eastAsia="ru-RU"/>
        </w:rPr>
        <w:t>-схема описывает данные квитанции, возвращаемой в кассу из транспортного модуля:</w:t>
      </w:r>
    </w:p>
    <w:p w:rsidR="00F12D56" w:rsidRDefault="00F12D56">
      <w:pPr>
        <w:spacing w:line="100" w:lineRule="atLeast"/>
        <w:rPr>
          <w:rFonts w:eastAsia="Times New Roman"/>
          <w:color w:val="000000"/>
          <w:lang w:val="ru-RU" w:eastAsia="ru-RU"/>
        </w:rPr>
      </w:pPr>
    </w:p>
    <w:p w:rsidR="00F12D56" w:rsidRDefault="004842C5">
      <w:pPr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&lt;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xs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schema 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xmlns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: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xs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="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http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://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www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.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w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3.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org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/2001/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XMLSchema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"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id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="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Answer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"&gt;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&lt;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:element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name="sign"&gt;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xs: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simpleType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&lt;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:restriction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base="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xs:string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&lt;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:maxLength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value="256"/&gt;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&lt;/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:restriction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&lt;/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:simpleType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&lt;/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:element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&lt;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:element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name="A"&gt;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xs: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complexType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xs: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sequence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&lt;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:element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name="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url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 type="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xs:string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"/&gt;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&lt;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:element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ref="sign"/&gt;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&lt;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:element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name="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ver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 type="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xs:int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"/&gt;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&lt;/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:sequence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&lt;/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:complexType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&lt;/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xs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:element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&gt;</w:t>
      </w:r>
    </w:p>
    <w:p w:rsidR="00F12D56" w:rsidRDefault="004842C5">
      <w:pPr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&lt;/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xs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schema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&gt;</w:t>
      </w:r>
    </w:p>
    <w:p w:rsidR="00F12D56" w:rsidRDefault="00F12D56">
      <w:pPr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</w:p>
    <w:p w:rsidR="00F12D56" w:rsidRDefault="004842C5">
      <w:pPr>
        <w:spacing w:line="100" w:lineRule="atLeast"/>
        <w:rPr>
          <w:rFonts w:eastAsia="Times New Roman"/>
          <w:color w:val="000000"/>
          <w:lang w:val="ru-RU" w:eastAsia="ru-RU"/>
        </w:rPr>
      </w:pPr>
      <w:r>
        <w:rPr>
          <w:rFonts w:eastAsia="Times New Roman"/>
          <w:color w:val="000000"/>
          <w:lang w:val="ru-RU" w:eastAsia="ru-RU"/>
        </w:rPr>
        <w:t>Пояснения полей:</w:t>
      </w:r>
    </w:p>
    <w:p w:rsidR="00F12D56" w:rsidRDefault="00F12D56">
      <w:pPr>
        <w:spacing w:line="100" w:lineRule="atLeast"/>
        <w:jc w:val="center"/>
        <w:rPr>
          <w:rFonts w:eastAsia="Times New Roman"/>
          <w:color w:val="000000"/>
          <w:lang w:val="ru-RU" w:eastAsia="ru-RU"/>
        </w:rPr>
      </w:pPr>
    </w:p>
    <w:p w:rsidR="00F12D56" w:rsidRDefault="004842C5">
      <w:pPr>
        <w:spacing w:line="100" w:lineRule="atLeast"/>
        <w:rPr>
          <w:rFonts w:eastAsia="Times New Roman"/>
          <w:color w:val="000000"/>
          <w:lang w:val="ru-RU" w:eastAsia="ru-RU"/>
        </w:rPr>
      </w:pPr>
      <w:r>
        <w:rPr>
          <w:rFonts w:eastAsia="Times New Roman"/>
          <w:color w:val="000000"/>
          <w:lang w:eastAsia="ru-RU"/>
        </w:rPr>
        <w:t>Sign</w:t>
      </w:r>
      <w:r>
        <w:rPr>
          <w:rFonts w:eastAsia="Times New Roman"/>
          <w:color w:val="000000"/>
          <w:lang w:val="ru-RU" w:eastAsia="ru-RU"/>
        </w:rPr>
        <w:t xml:space="preserve"> – отпечаток электронной подписи. Длина 128 символов.</w:t>
      </w:r>
    </w:p>
    <w:p w:rsidR="00F12D56" w:rsidRDefault="004842C5">
      <w:pPr>
        <w:spacing w:line="100" w:lineRule="atLeast"/>
        <w:rPr>
          <w:rFonts w:eastAsia="Times New Roman"/>
          <w:color w:val="000000"/>
          <w:lang w:val="ru-RU" w:eastAsia="ru-RU"/>
        </w:rPr>
      </w:pPr>
      <w:proofErr w:type="spellStart"/>
      <w:proofErr w:type="gramStart"/>
      <w:r>
        <w:rPr>
          <w:rFonts w:eastAsia="Times New Roman"/>
          <w:color w:val="000000"/>
          <w:lang w:eastAsia="ru-RU"/>
        </w:rPr>
        <w:t>Url</w:t>
      </w:r>
      <w:proofErr w:type="spellEnd"/>
      <w:proofErr w:type="gramEnd"/>
      <w:r>
        <w:rPr>
          <w:rFonts w:eastAsia="Times New Roman"/>
          <w:color w:val="000000"/>
          <w:lang w:val="ru-RU" w:eastAsia="ru-RU"/>
        </w:rPr>
        <w:t xml:space="preserve"> – адрес страницы просмотра чека в сети интернет. </w:t>
      </w:r>
    </w:p>
    <w:p w:rsidR="00F12D56" w:rsidRDefault="004842C5">
      <w:pPr>
        <w:spacing w:line="100" w:lineRule="atLeast"/>
        <w:rPr>
          <w:rFonts w:eastAsia="Times New Roman"/>
          <w:color w:val="000000"/>
          <w:lang w:val="ru-RU" w:eastAsia="ru-RU"/>
        </w:rPr>
      </w:pPr>
      <w:proofErr w:type="spellStart"/>
      <w:proofErr w:type="gramStart"/>
      <w:r>
        <w:rPr>
          <w:rFonts w:eastAsia="Times New Roman"/>
          <w:color w:val="000000"/>
          <w:lang w:eastAsia="ru-RU"/>
        </w:rPr>
        <w:t>Ver</w:t>
      </w:r>
      <w:proofErr w:type="spellEnd"/>
      <w:r>
        <w:rPr>
          <w:rFonts w:eastAsia="Times New Roman"/>
          <w:color w:val="000000"/>
          <w:lang w:val="ru-RU" w:eastAsia="ru-RU"/>
        </w:rPr>
        <w:t xml:space="preserve"> – версия формата квитанции.</w:t>
      </w:r>
      <w:proofErr w:type="gramEnd"/>
      <w:r>
        <w:rPr>
          <w:rFonts w:eastAsia="Times New Roman"/>
          <w:color w:val="000000"/>
          <w:lang w:val="ru-RU" w:eastAsia="ru-RU"/>
        </w:rPr>
        <w:t xml:space="preserve"> </w:t>
      </w:r>
    </w:p>
    <w:p w:rsidR="00F12D56" w:rsidRDefault="004842C5">
      <w:pPr>
        <w:spacing w:line="100" w:lineRule="atLeast"/>
        <w:rPr>
          <w:rFonts w:eastAsia="Times New Roman"/>
          <w:color w:val="000000"/>
          <w:lang w:val="ru-RU" w:eastAsia="ru-RU"/>
        </w:rPr>
      </w:pPr>
      <w:r>
        <w:rPr>
          <w:rFonts w:eastAsia="Times New Roman"/>
          <w:color w:val="000000"/>
          <w:lang w:val="ru-RU" w:eastAsia="ru-RU"/>
        </w:rPr>
        <w:t xml:space="preserve"> </w:t>
      </w:r>
    </w:p>
    <w:p w:rsidR="00F12D56" w:rsidRDefault="004842C5">
      <w:pPr>
        <w:spacing w:line="100" w:lineRule="atLeast"/>
        <w:rPr>
          <w:rFonts w:eastAsia="Times New Roman"/>
          <w:color w:val="000000"/>
          <w:lang w:val="ru-RU" w:eastAsia="ru-RU"/>
        </w:rPr>
      </w:pPr>
      <w:r>
        <w:rPr>
          <w:rFonts w:eastAsia="Times New Roman"/>
          <w:color w:val="000000"/>
          <w:lang w:val="ru-RU" w:eastAsia="ru-RU"/>
        </w:rPr>
        <w:t xml:space="preserve">Пример </w:t>
      </w:r>
      <w:r>
        <w:rPr>
          <w:rFonts w:eastAsia="Times New Roman"/>
          <w:color w:val="000000"/>
          <w:lang w:eastAsia="ru-RU"/>
        </w:rPr>
        <w:t>xml</w:t>
      </w:r>
      <w:r>
        <w:rPr>
          <w:rFonts w:eastAsia="Times New Roman"/>
          <w:color w:val="000000"/>
          <w:lang w:val="ru-RU" w:eastAsia="ru-RU"/>
        </w:rPr>
        <w:t>-файла квитанции:</w:t>
      </w:r>
    </w:p>
    <w:p w:rsidR="00F12D56" w:rsidRDefault="00F12D56">
      <w:pPr>
        <w:spacing w:line="100" w:lineRule="atLeast"/>
        <w:jc w:val="center"/>
        <w:rPr>
          <w:rFonts w:eastAsia="Times New Roman"/>
          <w:color w:val="000000"/>
          <w:lang w:val="ru-RU" w:eastAsia="ru-RU"/>
        </w:rPr>
      </w:pPr>
    </w:p>
    <w:p w:rsidR="00F12D56" w:rsidRDefault="004842C5">
      <w:pPr>
        <w:spacing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&lt;?xml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version="1.0" encoding="UTF-8"?&gt;</w:t>
      </w:r>
    </w:p>
    <w:p w:rsidR="00F12D56" w:rsidRDefault="004842C5">
      <w:pPr>
        <w:spacing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&lt;A&gt;</w:t>
      </w:r>
    </w:p>
    <w:p w:rsidR="00F12D56" w:rsidRDefault="004842C5">
      <w:pPr>
        <w:spacing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&lt;url&gt;https://check.egais.ru?id=a9e56cb9-21d6-4404-9f24-668020fadf6a</w:t>
      </w:r>
      <w:r>
        <w:rPr>
          <w:rFonts w:ascii="Courier New" w:hAnsi="Courier New" w:cs="Courier New"/>
          <w:sz w:val="18"/>
          <w:szCs w:val="18"/>
        </w:rPr>
        <w:t>&amp;dt=0910141104&amp;cn=Magazin2014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&lt;/url&gt;</w:t>
      </w:r>
    </w:p>
    <w:p w:rsidR="00F12D56" w:rsidRDefault="004842C5">
      <w:pPr>
        <w:spacing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&lt;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sign&gt;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418E6A105B60250CEB20F9F9A556FA4A9575B0C07EC536DE89CA868C884E296E56BA7EC776</w:t>
      </w:r>
    </w:p>
    <w:p w:rsidR="00F12D56" w:rsidRDefault="004842C5">
      <w:pPr>
        <w:spacing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2C9BEC285CB4D8CD90EEE9F9FC16F92CCF324829E70862F0DFEC1B418E6A105B60250CEB20F9F9A5</w:t>
      </w:r>
    </w:p>
    <w:p w:rsidR="00F12D56" w:rsidRDefault="004842C5">
      <w:pPr>
        <w:spacing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56FA4A9575B0C07EC536DE89CA868C884E296E56BA7EC7762C9BEC285CB4D8CD90EEE9F9FC16F92C</w:t>
      </w:r>
    </w:p>
    <w:p w:rsidR="00F12D56" w:rsidRDefault="004842C5">
      <w:pPr>
        <w:spacing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CF324829E70862F0DFEC1B&lt;/sign&gt;</w:t>
      </w:r>
    </w:p>
    <w:p w:rsidR="00F12D56" w:rsidRDefault="004842C5">
      <w:pPr>
        <w:spacing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&lt;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ver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&gt;1&lt;/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ver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&gt;</w:t>
      </w:r>
    </w:p>
    <w:p w:rsidR="00F12D56" w:rsidRDefault="004842C5">
      <w:pPr>
        <w:spacing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&lt;/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A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&gt;</w:t>
      </w:r>
    </w:p>
    <w:p w:rsidR="00F12D56" w:rsidRDefault="00F12D56">
      <w:pPr>
        <w:spacing w:line="100" w:lineRule="atLeast"/>
        <w:rPr>
          <w:rFonts w:eastAsia="Times New Roman"/>
          <w:color w:val="000000"/>
          <w:sz w:val="32"/>
          <w:szCs w:val="32"/>
          <w:lang w:val="ru-RU" w:eastAsia="ru-RU"/>
        </w:rPr>
      </w:pPr>
    </w:p>
    <w:p w:rsidR="00F12D56" w:rsidRDefault="004842C5">
      <w:pPr>
        <w:spacing w:line="100" w:lineRule="atLeast"/>
        <w:rPr>
          <w:rFonts w:eastAsia="Times New Roman"/>
          <w:color w:val="000000"/>
          <w:lang w:val="ru-RU" w:eastAsia="ru-RU"/>
        </w:rPr>
      </w:pPr>
      <w:r>
        <w:rPr>
          <w:rFonts w:eastAsia="Times New Roman"/>
          <w:color w:val="000000"/>
          <w:lang w:val="ru-RU" w:eastAsia="ru-RU"/>
        </w:rPr>
        <w:t>Пример команды отправки чека (</w:t>
      </w:r>
      <w:proofErr w:type="spellStart"/>
      <w:r>
        <w:rPr>
          <w:rFonts w:eastAsia="Times New Roman"/>
          <w:color w:val="000000"/>
          <w:lang w:val="ru-RU" w:eastAsia="ru-RU"/>
        </w:rPr>
        <w:t>check.xml</w:t>
      </w:r>
      <w:proofErr w:type="spellEnd"/>
      <w:r>
        <w:rPr>
          <w:rFonts w:eastAsia="Times New Roman"/>
          <w:color w:val="000000"/>
          <w:lang w:val="ru-RU" w:eastAsia="ru-RU"/>
        </w:rPr>
        <w:t>) в транспортный модуль:</w:t>
      </w:r>
    </w:p>
    <w:p w:rsidR="00F12D56" w:rsidRDefault="00F12D56">
      <w:pPr>
        <w:spacing w:line="100" w:lineRule="atLeast"/>
        <w:rPr>
          <w:rFonts w:eastAsia="Times New Roman"/>
          <w:color w:val="000000"/>
          <w:lang w:val="ru-RU" w:eastAsia="ru-RU"/>
        </w:rPr>
      </w:pPr>
    </w:p>
    <w:p w:rsidR="00F12D56" w:rsidRPr="004842C5" w:rsidRDefault="004842C5">
      <w:pPr>
        <w:spacing w:line="100" w:lineRule="atLeast"/>
        <w:rPr>
          <w:rFonts w:ascii="Courier New" w:eastAsia="Times New Roman" w:hAnsi="Courier New"/>
          <w:b/>
          <w:bCs/>
          <w:color w:val="000000"/>
          <w:lang w:eastAsia="ru-RU"/>
        </w:rPr>
      </w:pPr>
      <w:proofErr w:type="gramStart"/>
      <w:r w:rsidRPr="004842C5">
        <w:rPr>
          <w:rFonts w:ascii="Courier New" w:eastAsia="Times New Roman" w:hAnsi="Courier New"/>
          <w:b/>
          <w:bCs/>
          <w:color w:val="000000"/>
          <w:lang w:eastAsia="ru-RU"/>
        </w:rPr>
        <w:t>curl</w:t>
      </w:r>
      <w:proofErr w:type="gramEnd"/>
      <w:r w:rsidRPr="004842C5">
        <w:rPr>
          <w:rFonts w:ascii="Courier New" w:eastAsia="Times New Roman" w:hAnsi="Courier New"/>
          <w:b/>
          <w:bCs/>
          <w:color w:val="000000"/>
          <w:lang w:eastAsia="ru-RU"/>
        </w:rPr>
        <w:t xml:space="preserve"> -F ''</w:t>
      </w:r>
      <w:proofErr w:type="spellStart"/>
      <w:r w:rsidRPr="004842C5">
        <w:rPr>
          <w:rFonts w:ascii="Courier New" w:eastAsia="Times New Roman" w:hAnsi="Courier New"/>
          <w:b/>
          <w:bCs/>
          <w:color w:val="000000"/>
          <w:lang w:eastAsia="ru-RU"/>
        </w:rPr>
        <w:t>xml_file</w:t>
      </w:r>
      <w:proofErr w:type="spellEnd"/>
      <w:r w:rsidRPr="004842C5">
        <w:rPr>
          <w:rFonts w:ascii="Courier New" w:eastAsia="Times New Roman" w:hAnsi="Courier New"/>
          <w:b/>
          <w:bCs/>
          <w:color w:val="000000"/>
          <w:lang w:eastAsia="ru-RU"/>
        </w:rPr>
        <w:t>=@</w:t>
      </w:r>
      <w:proofErr w:type="spellStart"/>
      <w:r w:rsidRPr="004842C5">
        <w:rPr>
          <w:rFonts w:ascii="Courier New" w:eastAsia="Times New Roman" w:hAnsi="Courier New"/>
          <w:b/>
          <w:bCs/>
          <w:color w:val="000000"/>
          <w:lang w:eastAsia="ru-RU"/>
        </w:rPr>
        <w:t>check.xml</w:t>
      </w:r>
      <w:proofErr w:type="spellEnd"/>
      <w:r w:rsidRPr="004842C5">
        <w:rPr>
          <w:rFonts w:ascii="Courier New" w:eastAsia="Times New Roman" w:hAnsi="Courier New"/>
          <w:b/>
          <w:bCs/>
          <w:color w:val="000000"/>
          <w:lang w:eastAsia="ru-RU"/>
        </w:rPr>
        <w:t>'' http://localhost:8080/xml</w:t>
      </w:r>
    </w:p>
    <w:p w:rsidR="00F12D56" w:rsidRPr="004842C5" w:rsidRDefault="00F12D56">
      <w:pPr>
        <w:spacing w:line="100" w:lineRule="atLeast"/>
        <w:rPr>
          <w:rFonts w:eastAsia="Times New Roman"/>
          <w:color w:val="000000"/>
          <w:sz w:val="32"/>
          <w:szCs w:val="32"/>
          <w:lang w:eastAsia="ru-RU"/>
        </w:rPr>
      </w:pPr>
    </w:p>
    <w:p w:rsidR="00F12D56" w:rsidRPr="004842C5" w:rsidRDefault="00F12D56">
      <w:pPr>
        <w:spacing w:line="100" w:lineRule="atLeast"/>
        <w:rPr>
          <w:rFonts w:eastAsia="Times New Roman"/>
          <w:color w:val="000000"/>
          <w:sz w:val="32"/>
          <w:szCs w:val="32"/>
          <w:lang w:eastAsia="ru-RU"/>
        </w:rPr>
      </w:pPr>
    </w:p>
    <w:p w:rsidR="00F12D56" w:rsidRPr="009959A0" w:rsidRDefault="00F12D56">
      <w:pPr>
        <w:spacing w:line="100" w:lineRule="atLeast"/>
        <w:rPr>
          <w:rFonts w:eastAsia="Times New Roman"/>
          <w:color w:val="000000"/>
          <w:sz w:val="32"/>
          <w:szCs w:val="32"/>
          <w:lang w:eastAsia="ru-RU"/>
        </w:rPr>
      </w:pPr>
    </w:p>
    <w:p w:rsidR="00B04C80" w:rsidRPr="009959A0" w:rsidRDefault="00B04C80">
      <w:pPr>
        <w:spacing w:line="100" w:lineRule="atLeast"/>
        <w:rPr>
          <w:rFonts w:eastAsia="Times New Roman"/>
          <w:color w:val="000000"/>
          <w:sz w:val="32"/>
          <w:szCs w:val="32"/>
          <w:lang w:eastAsia="ru-RU"/>
        </w:rPr>
      </w:pPr>
    </w:p>
    <w:p w:rsidR="00F12D56" w:rsidRDefault="004842C5">
      <w:pPr>
        <w:pStyle w:val="21"/>
        <w:jc w:val="left"/>
        <w:rPr>
          <w:lang w:val="ru-RU"/>
        </w:rPr>
      </w:pPr>
      <w:bookmarkStart w:id="83" w:name="_Toc401053786"/>
      <w:bookmarkStart w:id="84" w:name="_Toc424308380"/>
      <w:bookmarkEnd w:id="83"/>
      <w:r>
        <w:rPr>
          <w:lang w:val="ru-RU"/>
        </w:rPr>
        <w:lastRenderedPageBreak/>
        <w:t xml:space="preserve">ПРИЛОЖЕНИЕ </w:t>
      </w:r>
      <w:proofErr w:type="gramStart"/>
      <w:r>
        <w:rPr>
          <w:lang w:val="ru-RU"/>
        </w:rPr>
        <w:t>В</w:t>
      </w:r>
      <w:bookmarkEnd w:id="84"/>
      <w:proofErr w:type="gramEnd"/>
    </w:p>
    <w:p w:rsidR="00F12D56" w:rsidRDefault="00F12D56">
      <w:pPr>
        <w:spacing w:line="100" w:lineRule="atLeast"/>
        <w:jc w:val="center"/>
        <w:rPr>
          <w:rFonts w:eastAsia="Times New Roman"/>
          <w:color w:val="000000"/>
          <w:lang w:val="ru-RU" w:eastAsia="ru-RU"/>
        </w:rPr>
      </w:pPr>
    </w:p>
    <w:p w:rsidR="00F12D56" w:rsidRDefault="004842C5">
      <w:pPr>
        <w:spacing w:line="100" w:lineRule="atLeast"/>
        <w:rPr>
          <w:rFonts w:eastAsia="Times New Roman"/>
          <w:color w:val="000000"/>
          <w:lang w:val="ru-RU" w:eastAsia="ru-RU"/>
        </w:rPr>
      </w:pPr>
      <w:r>
        <w:rPr>
          <w:rFonts w:eastAsia="Times New Roman"/>
          <w:color w:val="000000"/>
          <w:lang w:val="ru-RU" w:eastAsia="ru-RU"/>
        </w:rPr>
        <w:t>Схема подотчета чека:</w:t>
      </w:r>
    </w:p>
    <w:p w:rsidR="00F12D56" w:rsidRDefault="00F12D56">
      <w:pPr>
        <w:spacing w:line="100" w:lineRule="atLeast"/>
        <w:jc w:val="center"/>
        <w:rPr>
          <w:rFonts w:eastAsia="Times New Roman"/>
          <w:color w:val="000000"/>
          <w:lang w:val="ru-RU" w:eastAsia="ru-RU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7706"/>
      </w:tblGrid>
      <w:tr w:rsidR="00F12D56">
        <w:trPr>
          <w:trHeight w:val="4187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2D56" w:rsidRDefault="004842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[линия </w:t>
            </w:r>
            <w:proofErr w:type="spellStart"/>
            <w:r>
              <w:rPr>
                <w:lang w:val="ru-RU"/>
              </w:rPr>
              <w:t>отреза_______________________________линия</w:t>
            </w:r>
            <w:proofErr w:type="spellEnd"/>
            <w:r>
              <w:rPr>
                <w:lang w:val="ru-RU"/>
              </w:rPr>
              <w:t xml:space="preserve"> отреза]</w:t>
            </w:r>
          </w:p>
          <w:p w:rsidR="00F12D56" w:rsidRDefault="004842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[пустая строка]</w:t>
            </w:r>
          </w:p>
          <w:p w:rsidR="00F12D56" w:rsidRDefault="004842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[форма собственности/пробел/наименование организации]</w:t>
            </w:r>
          </w:p>
          <w:p w:rsidR="00F12D56" w:rsidRDefault="004842C5">
            <w:pPr>
              <w:rPr>
                <w:lang w:val="ru-RU"/>
              </w:rPr>
            </w:pPr>
            <w:r>
              <w:rPr>
                <w:lang w:val="ru-RU"/>
              </w:rPr>
              <w:t>ИНН: [10 или 12 цифр]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 xml:space="preserve"> КПП: [10 или 0 цифр]</w:t>
            </w:r>
          </w:p>
          <w:p w:rsidR="00F12D56" w:rsidRDefault="00F12D56">
            <w:pPr>
              <w:jc w:val="center"/>
              <w:rPr>
                <w:lang w:val="ru-RU"/>
              </w:rPr>
            </w:pPr>
          </w:p>
          <w:p w:rsidR="00F12D56" w:rsidRDefault="004842C5">
            <w:pPr>
              <w:rPr>
                <w:lang w:val="ru-RU"/>
              </w:rPr>
            </w:pPr>
            <w:r>
              <w:rPr>
                <w:lang w:val="ru-RU"/>
              </w:rPr>
              <w:t>КАССА: [12 символов]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 xml:space="preserve">        СМЕНА: [6 цифр]</w:t>
            </w:r>
          </w:p>
          <w:p w:rsidR="00F12D56" w:rsidRDefault="00F12D56">
            <w:pPr>
              <w:jc w:val="center"/>
              <w:rPr>
                <w:lang w:val="ru-RU"/>
              </w:rPr>
            </w:pPr>
          </w:p>
          <w:p w:rsidR="00F12D56" w:rsidRDefault="004842C5">
            <w:pPr>
              <w:rPr>
                <w:lang w:val="ru-RU"/>
              </w:rPr>
            </w:pPr>
            <w:r>
              <w:rPr>
                <w:lang w:val="ru-RU"/>
              </w:rPr>
              <w:t>ЧЕК: [6 цифр]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 xml:space="preserve"> ДАТА: [ДД.ММ</w:t>
            </w:r>
            <w:proofErr w:type="gramStart"/>
            <w:r>
              <w:rPr>
                <w:lang w:val="ru-RU"/>
              </w:rPr>
              <w:t>.Г</w:t>
            </w:r>
            <w:proofErr w:type="gramEnd"/>
            <w:r>
              <w:rPr>
                <w:lang w:val="ru-RU"/>
              </w:rPr>
              <w:t>ГГГ ЧЧ:ММ]</w:t>
            </w:r>
          </w:p>
          <w:p w:rsidR="00F12D56" w:rsidRDefault="004842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[пустая строка]</w:t>
            </w:r>
          </w:p>
          <w:p w:rsidR="00F12D56" w:rsidRDefault="004842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[</w:t>
            </w:r>
            <w:proofErr w:type="spellStart"/>
            <w:r>
              <w:t>qr</w:t>
            </w:r>
            <w:proofErr w:type="spellEnd"/>
            <w:r>
              <w:rPr>
                <w:lang w:val="ru-RU"/>
              </w:rPr>
              <w:t xml:space="preserve">-код с содержимым </w:t>
            </w:r>
            <w:r>
              <w:t>http</w:t>
            </w:r>
            <w:r>
              <w:rPr>
                <w:lang w:val="ru-RU"/>
              </w:rPr>
              <w:t>://</w:t>
            </w:r>
            <w:r>
              <w:t>check</w:t>
            </w:r>
            <w:r>
              <w:rPr>
                <w:lang w:val="ru-RU"/>
              </w:rPr>
              <w:t>.</w:t>
            </w:r>
            <w:proofErr w:type="spellStart"/>
            <w:r>
              <w:t>egais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>
              <w:rPr>
                <w:lang w:val="ru-RU"/>
              </w:rPr>
              <w:t>?</w:t>
            </w:r>
            <w:r>
              <w:t>id</w:t>
            </w:r>
            <w:r>
              <w:rPr>
                <w:lang w:val="ru-RU"/>
              </w:rPr>
              <w:t>=</w:t>
            </w:r>
            <w:r>
              <w:t>UUID</w:t>
            </w:r>
            <w:r>
              <w:rPr>
                <w:lang w:val="ru-RU"/>
              </w:rPr>
              <w:t>&amp;</w:t>
            </w:r>
            <w:proofErr w:type="spellStart"/>
            <w:r>
              <w:t>dt</w:t>
            </w:r>
            <w:proofErr w:type="spellEnd"/>
            <w:r>
              <w:rPr>
                <w:lang w:val="ru-RU"/>
              </w:rPr>
              <w:t>=ДДММГГЧЧММ&amp;</w:t>
            </w:r>
            <w:proofErr w:type="spellStart"/>
            <w:r>
              <w:t>cn</w:t>
            </w:r>
            <w:proofErr w:type="spellEnd"/>
            <w:r>
              <w:rPr>
                <w:lang w:val="ru-RU"/>
              </w:rPr>
              <w:t>=</w:t>
            </w:r>
            <w:r>
              <w:t>Common</w:t>
            </w:r>
            <w:r>
              <w:rPr>
                <w:lang w:val="ru-RU"/>
              </w:rPr>
              <w:t>_</w:t>
            </w:r>
            <w:r>
              <w:t>Name</w:t>
            </w:r>
            <w:r>
              <w:rPr>
                <w:lang w:val="ru-RU"/>
              </w:rPr>
              <w:t xml:space="preserve"> длина стороны </w:t>
            </w:r>
            <w:proofErr w:type="spellStart"/>
            <w:r>
              <w:t>qr</w:t>
            </w:r>
            <w:proofErr w:type="spellEnd"/>
            <w:r>
              <w:rPr>
                <w:lang w:val="ru-RU"/>
              </w:rPr>
              <w:t>-кода — 30 мм]</w:t>
            </w:r>
          </w:p>
          <w:p w:rsidR="00F12D56" w:rsidRDefault="004842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[пустая строка]</w:t>
            </w:r>
          </w:p>
          <w:p w:rsidR="00F12D56" w:rsidRDefault="004842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[надпись «</w:t>
            </w:r>
            <w:r>
              <w:t>http</w:t>
            </w:r>
            <w:r>
              <w:rPr>
                <w:lang w:val="ru-RU"/>
              </w:rPr>
              <w:t>://</w:t>
            </w:r>
            <w:r>
              <w:t>check</w:t>
            </w:r>
            <w:r>
              <w:rPr>
                <w:lang w:val="ru-RU"/>
              </w:rPr>
              <w:t>.</w:t>
            </w:r>
            <w:proofErr w:type="spellStart"/>
            <w:r>
              <w:t>egais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>
              <w:rPr>
                <w:lang w:val="ru-RU"/>
              </w:rPr>
              <w:t>?</w:t>
            </w:r>
            <w:r>
              <w:t>id</w:t>
            </w:r>
            <w:r>
              <w:rPr>
                <w:lang w:val="ru-RU"/>
              </w:rPr>
              <w:t>=</w:t>
            </w:r>
            <w:r>
              <w:t>UUID</w:t>
            </w:r>
            <w:r>
              <w:rPr>
                <w:lang w:val="ru-RU"/>
              </w:rPr>
              <w:t>&amp;</w:t>
            </w:r>
            <w:proofErr w:type="spellStart"/>
            <w:r>
              <w:t>dt</w:t>
            </w:r>
            <w:proofErr w:type="spellEnd"/>
            <w:r>
              <w:rPr>
                <w:lang w:val="ru-RU"/>
              </w:rPr>
              <w:t>=ДДММГГЧЧММ&amp;</w:t>
            </w:r>
            <w:proofErr w:type="spellStart"/>
            <w:r>
              <w:t>cn</w:t>
            </w:r>
            <w:proofErr w:type="spellEnd"/>
            <w:r>
              <w:rPr>
                <w:lang w:val="ru-RU"/>
              </w:rPr>
              <w:t>=</w:t>
            </w:r>
            <w:r>
              <w:t>Common</w:t>
            </w:r>
            <w:r>
              <w:rPr>
                <w:lang w:val="ru-RU"/>
              </w:rPr>
              <w:t>_</w:t>
            </w:r>
            <w:r>
              <w:t>Name</w:t>
            </w:r>
            <w:r>
              <w:rPr>
                <w:lang w:val="ru-RU"/>
              </w:rPr>
              <w:t>»]</w:t>
            </w:r>
          </w:p>
          <w:p w:rsidR="00F12D56" w:rsidRPr="004842C5" w:rsidRDefault="00F12D56">
            <w:pPr>
              <w:jc w:val="center"/>
              <w:rPr>
                <w:lang w:val="ru-RU"/>
              </w:rPr>
            </w:pPr>
          </w:p>
          <w:p w:rsidR="00F12D56" w:rsidRDefault="004842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ОТПЕЧАТОК КЭП [128 символов]</w:t>
            </w:r>
          </w:p>
          <w:p w:rsidR="00F12D56" w:rsidRDefault="004842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[пустая строка]</w:t>
            </w:r>
          </w:p>
          <w:p w:rsidR="00F12D56" w:rsidRDefault="004842C5">
            <w:pPr>
              <w:jc w:val="center"/>
            </w:pPr>
            <w:r>
              <w:t>[</w:t>
            </w:r>
            <w:proofErr w:type="spellStart"/>
            <w:r>
              <w:t>линия</w:t>
            </w:r>
            <w:proofErr w:type="spellEnd"/>
            <w:r>
              <w:t xml:space="preserve"> </w:t>
            </w:r>
            <w:proofErr w:type="spellStart"/>
            <w:r>
              <w:t>отреза______________________________линия</w:t>
            </w:r>
            <w:proofErr w:type="spellEnd"/>
            <w:r>
              <w:t xml:space="preserve"> </w:t>
            </w:r>
            <w:proofErr w:type="spellStart"/>
            <w:r>
              <w:t>отреза</w:t>
            </w:r>
            <w:proofErr w:type="spellEnd"/>
            <w:r>
              <w:t>]</w:t>
            </w:r>
          </w:p>
          <w:p w:rsidR="00F12D56" w:rsidRDefault="00F12D56">
            <w:pPr>
              <w:spacing w:line="10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F12D56" w:rsidRDefault="004842C5">
      <w:pPr>
        <w:spacing w:line="100" w:lineRule="atLeast"/>
        <w:rPr>
          <w:lang w:val="ru-RU"/>
        </w:rPr>
      </w:pPr>
      <w:r>
        <w:rPr>
          <w:lang w:val="ru-RU"/>
        </w:rPr>
        <w:t>Пример подотчета чека: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7621"/>
      </w:tblGrid>
      <w:tr w:rsidR="00F12D56"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2D56" w:rsidRDefault="004842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ООО «Магазин-2014»</w:t>
            </w:r>
          </w:p>
          <w:p w:rsidR="00F12D56" w:rsidRDefault="004842C5">
            <w:pPr>
              <w:rPr>
                <w:lang w:val="ru-RU"/>
              </w:rPr>
            </w:pPr>
            <w:r>
              <w:rPr>
                <w:lang w:val="ru-RU"/>
              </w:rPr>
              <w:t xml:space="preserve"> ИНН: 4959166101</w:t>
            </w:r>
            <w:r>
              <w:rPr>
                <w:lang w:val="ru-RU"/>
              </w:rPr>
              <w:tab/>
              <w:t xml:space="preserve">                               КПП: 495901001</w:t>
            </w:r>
          </w:p>
          <w:p w:rsidR="00F12D56" w:rsidRDefault="004842C5">
            <w:pPr>
              <w:rPr>
                <w:lang w:val="ru-RU"/>
              </w:rPr>
            </w:pPr>
            <w:r>
              <w:rPr>
                <w:lang w:val="ru-RU"/>
              </w:rPr>
              <w:t xml:space="preserve"> КАССА: 11022                                                     СМЕНА: 693</w:t>
            </w:r>
          </w:p>
          <w:p w:rsidR="00F12D56" w:rsidRDefault="004842C5">
            <w:pPr>
              <w:rPr>
                <w:lang w:val="ru-RU"/>
              </w:rPr>
            </w:pPr>
            <w:r>
              <w:rPr>
                <w:lang w:val="ru-RU"/>
              </w:rPr>
              <w:t xml:space="preserve"> ЧЕК: 3027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 xml:space="preserve">                              ДАТА: 13.12.2012 11:22</w:t>
            </w:r>
          </w:p>
          <w:p w:rsidR="00F12D56" w:rsidRDefault="004842C5">
            <w:pPr>
              <w:jc w:val="center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106930" cy="2120900"/>
                  <wp:effectExtent l="0" t="0" r="0" b="0"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212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D56" w:rsidRDefault="004842C5">
            <w:pPr>
              <w:jc w:val="center"/>
            </w:pPr>
            <w:r>
              <w:t>http://check.egais.ru?id=88a7a3ed-39ae-45de-a3cc-644639f36f4e&amp;dt=0910141104&amp;cn=Magazin2014</w:t>
            </w:r>
          </w:p>
          <w:p w:rsidR="00F12D56" w:rsidRDefault="00F12D56"/>
          <w:p w:rsidR="00F12D56" w:rsidRDefault="004842C5">
            <w:r>
              <w:t xml:space="preserve">    04 40 EA 2B C7 08 75 5D F0 43 C1 04 5C 06 96 71</w:t>
            </w:r>
          </w:p>
          <w:p w:rsidR="00F12D56" w:rsidRDefault="004842C5">
            <w:r>
              <w:t xml:space="preserve">   69 DD BF 30 D9 2D 6B 7D F0 FE 81 43 F9 C4 51 21 E3                      </w:t>
            </w:r>
          </w:p>
          <w:p w:rsidR="00F12D56" w:rsidRDefault="004842C5">
            <w:r>
              <w:t xml:space="preserve">       42 C9 67 63 4F 24 D5 42 B1 8B 1D 3D F8 6F 91</w:t>
            </w:r>
          </w:p>
          <w:p w:rsidR="00F12D56" w:rsidRDefault="004842C5">
            <w:r>
              <w:t xml:space="preserve">   21 00 6D 8B DE 56 91 CA BB ED 0D 36 11 96 B4 33</w:t>
            </w:r>
          </w:p>
          <w:p w:rsidR="00F12D56" w:rsidRDefault="00F12D56">
            <w:pPr>
              <w:spacing w:line="100" w:lineRule="atLeast"/>
              <w:jc w:val="center"/>
            </w:pPr>
          </w:p>
        </w:tc>
      </w:tr>
      <w:tr w:rsidR="00F12D56">
        <w:tc>
          <w:tcPr>
            <w:tcW w:w="76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2D56" w:rsidRDefault="00F12D56">
            <w:pPr>
              <w:jc w:val="center"/>
            </w:pPr>
          </w:p>
        </w:tc>
      </w:tr>
    </w:tbl>
    <w:p w:rsidR="00F12D56" w:rsidRPr="004842C5" w:rsidRDefault="004842C5">
      <w:pPr>
        <w:pStyle w:val="31"/>
        <w:rPr>
          <w:lang w:val="ru-RU"/>
        </w:rPr>
      </w:pPr>
      <w:bookmarkStart w:id="85" w:name="_Toc401053787"/>
      <w:bookmarkStart w:id="86" w:name="_Toc424308381"/>
      <w:bookmarkEnd w:id="85"/>
      <w:r w:rsidRPr="004842C5">
        <w:rPr>
          <w:lang w:val="ru-RU"/>
        </w:rPr>
        <w:lastRenderedPageBreak/>
        <w:t>Глоссарий</w:t>
      </w:r>
      <w:bookmarkEnd w:id="86"/>
    </w:p>
    <w:p w:rsidR="00F12D56" w:rsidRDefault="00F12D56">
      <w:pPr>
        <w:spacing w:line="100" w:lineRule="atLeast"/>
        <w:jc w:val="center"/>
        <w:rPr>
          <w:lang w:val="ru-RU"/>
        </w:rPr>
      </w:pPr>
    </w:p>
    <w:p w:rsidR="00F12D56" w:rsidRDefault="004842C5">
      <w:pPr>
        <w:jc w:val="both"/>
        <w:rPr>
          <w:rFonts w:cs="Calibri"/>
          <w:lang w:val="ru-RU"/>
        </w:rPr>
      </w:pPr>
      <w:proofErr w:type="gramStart"/>
      <w:r>
        <w:rPr>
          <w:rFonts w:cs="Calibri"/>
          <w:b/>
          <w:bCs/>
          <w:shd w:val="clear" w:color="auto" w:fill="FFFFFF"/>
        </w:rPr>
        <w:t>QR</w:t>
      </w:r>
      <w:r>
        <w:rPr>
          <w:rFonts w:cs="Calibri"/>
          <w:b/>
          <w:bCs/>
          <w:shd w:val="clear" w:color="auto" w:fill="FFFFFF"/>
          <w:lang w:val="ru-RU"/>
        </w:rPr>
        <w:t>-код</w:t>
      </w:r>
      <w:r>
        <w:rPr>
          <w:rStyle w:val="apple-converted-space"/>
          <w:rFonts w:cs="Calibri"/>
          <w:shd w:val="clear" w:color="auto" w:fill="FFFFFF"/>
        </w:rPr>
        <w:t> </w:t>
      </w:r>
      <w:r>
        <w:rPr>
          <w:rFonts w:cs="Calibri"/>
          <w:shd w:val="clear" w:color="auto" w:fill="FFFFFF"/>
          <w:lang w:val="ru-RU"/>
        </w:rPr>
        <w:t>—</w:t>
      </w:r>
      <w:r>
        <w:rPr>
          <w:rStyle w:val="apple-converted-space"/>
          <w:rFonts w:cs="Calibri"/>
          <w:shd w:val="clear" w:color="auto" w:fill="FFFFFF"/>
        </w:rPr>
        <w:t> </w:t>
      </w:r>
      <w:r>
        <w:rPr>
          <w:rFonts w:cs="Calibri"/>
          <w:shd w:val="clear" w:color="auto" w:fill="FFFFFF"/>
          <w:lang w:val="ru-RU"/>
        </w:rPr>
        <w:t>двумерный</w:t>
      </w:r>
      <w:r>
        <w:rPr>
          <w:rStyle w:val="apple-converted-space"/>
          <w:rFonts w:cs="Calibri"/>
          <w:shd w:val="clear" w:color="auto" w:fill="FFFFFF"/>
        </w:rPr>
        <w:t> </w:t>
      </w:r>
      <w:hyperlink r:id="rId15">
        <w:r>
          <w:rPr>
            <w:rStyle w:val="-"/>
            <w:rFonts w:cs="Calibri"/>
            <w:color w:val="00000A"/>
            <w:u w:val="none"/>
            <w:shd w:val="clear" w:color="auto" w:fill="FFFFFF"/>
            <w:lang w:val="ru-RU"/>
          </w:rPr>
          <w:t>штрих код</w:t>
        </w:r>
      </w:hyperlink>
      <w:r>
        <w:rPr>
          <w:rFonts w:cs="Calibri"/>
          <w:lang w:val="ru-RU"/>
        </w:rPr>
        <w:t>.</w:t>
      </w:r>
      <w:proofErr w:type="gramEnd"/>
    </w:p>
    <w:p w:rsidR="00F12D56" w:rsidRDefault="004842C5">
      <w:pPr>
        <w:jc w:val="both"/>
        <w:rPr>
          <w:rFonts w:cs="Calibri"/>
          <w:lang w:val="ru-RU"/>
        </w:rPr>
      </w:pPr>
      <w:proofErr w:type="spellStart"/>
      <w:r>
        <w:rPr>
          <w:rFonts w:cs="Calibri"/>
          <w:b/>
          <w:lang w:val="ru-RU"/>
        </w:rPr>
        <w:t>Баркод</w:t>
      </w:r>
      <w:proofErr w:type="spellEnd"/>
      <w:r>
        <w:rPr>
          <w:rFonts w:cs="Calibri"/>
          <w:lang w:val="ru-RU"/>
        </w:rPr>
        <w:t xml:space="preserve"> – штриховой код.</w:t>
      </w:r>
    </w:p>
    <w:p w:rsidR="00F12D56" w:rsidRDefault="004842C5">
      <w:pPr>
        <w:jc w:val="both"/>
        <w:rPr>
          <w:rFonts w:cs="Calibri"/>
          <w:shd w:val="clear" w:color="auto" w:fill="FFFFFF"/>
          <w:lang w:val="ru-RU"/>
        </w:rPr>
      </w:pPr>
      <w:r>
        <w:rPr>
          <w:rFonts w:cs="Calibri"/>
          <w:b/>
          <w:lang w:val="ru-RU"/>
        </w:rPr>
        <w:t>ЕГАИС</w:t>
      </w:r>
      <w:r>
        <w:rPr>
          <w:rFonts w:cs="Calibri"/>
          <w:lang w:val="ru-RU"/>
        </w:rPr>
        <w:t xml:space="preserve"> –</w:t>
      </w:r>
      <w:r>
        <w:rPr>
          <w:rFonts w:cs="Calibri"/>
          <w:shd w:val="clear" w:color="auto" w:fill="FFFFFF"/>
          <w:lang w:val="ru-RU"/>
        </w:rPr>
        <w:t xml:space="preserve"> (Единая государственная автоматизированная информационная система)</w:t>
      </w:r>
      <w:r>
        <w:rPr>
          <w:rFonts w:cs="Calibri"/>
          <w:shd w:val="clear" w:color="auto" w:fill="FFFFFF"/>
        </w:rPr>
        <w:t> </w:t>
      </w:r>
      <w:r>
        <w:rPr>
          <w:rFonts w:cs="Calibri"/>
          <w:shd w:val="clear" w:color="auto" w:fill="FFFFFF"/>
          <w:lang w:val="ru-RU"/>
        </w:rPr>
        <w:t>— автоматизированная система, предназначенная для государственного контроля над объёмом производства и оборота этилового спирта, алкогольной и спиртосодержащей продукции.</w:t>
      </w:r>
    </w:p>
    <w:p w:rsidR="00F12D56" w:rsidRDefault="004842C5">
      <w:pPr>
        <w:jc w:val="both"/>
        <w:rPr>
          <w:rFonts w:cs="Calibri"/>
          <w:lang w:val="ru-RU"/>
        </w:rPr>
      </w:pPr>
      <w:r>
        <w:rPr>
          <w:rFonts w:cs="Calibri"/>
          <w:b/>
          <w:lang w:val="ru-RU"/>
        </w:rPr>
        <w:t>Квалифицированная электронная</w:t>
      </w:r>
      <w:r>
        <w:rPr>
          <w:rFonts w:cs="Calibri"/>
          <w:lang w:val="ru-RU"/>
        </w:rPr>
        <w:t xml:space="preserve"> подпись (КЭП)</w:t>
      </w:r>
      <w:r>
        <w:rPr>
          <w:rFonts w:cs="Calibri"/>
        </w:rPr>
        <w:t> </w:t>
      </w:r>
      <w:r>
        <w:rPr>
          <w:rFonts w:cs="Calibri"/>
          <w:lang w:val="ru-RU"/>
        </w:rPr>
        <w:t xml:space="preserve">подходит </w:t>
      </w:r>
      <w:r>
        <w:rPr>
          <w:rFonts w:cs="Calibri"/>
        </w:rPr>
        <w:t> </w:t>
      </w:r>
      <w:r>
        <w:rPr>
          <w:rFonts w:cs="Calibri"/>
          <w:lang w:val="ru-RU"/>
        </w:rPr>
        <w:t>для</w:t>
      </w:r>
      <w:r>
        <w:rPr>
          <w:rFonts w:cs="Calibri"/>
        </w:rPr>
        <w:t> </w:t>
      </w:r>
      <w:r>
        <w:rPr>
          <w:rFonts w:cs="Calibri"/>
          <w:lang w:val="ru-RU"/>
        </w:rPr>
        <w:t>работы</w:t>
      </w:r>
      <w:r>
        <w:rPr>
          <w:rFonts w:cs="Calibri"/>
        </w:rPr>
        <w:t> </w:t>
      </w:r>
      <w:r>
        <w:rPr>
          <w:rFonts w:cs="Calibri"/>
          <w:lang w:val="ru-RU"/>
        </w:rPr>
        <w:t>с</w:t>
      </w:r>
      <w:r>
        <w:rPr>
          <w:rFonts w:cs="Calibri"/>
        </w:rPr>
        <w:t> </w:t>
      </w:r>
      <w:r>
        <w:rPr>
          <w:rFonts w:cs="Calibri"/>
          <w:lang w:val="ru-RU"/>
        </w:rPr>
        <w:t>основными государственными информационными системами, а</w:t>
      </w:r>
      <w:r>
        <w:rPr>
          <w:rFonts w:cs="Calibri"/>
        </w:rPr>
        <w:t> </w:t>
      </w:r>
      <w:r>
        <w:rPr>
          <w:rFonts w:cs="Calibri"/>
          <w:lang w:val="ru-RU"/>
        </w:rPr>
        <w:t>также для</w:t>
      </w:r>
      <w:r>
        <w:rPr>
          <w:rFonts w:cs="Calibri"/>
        </w:rPr>
        <w:t> </w:t>
      </w:r>
      <w:r>
        <w:rPr>
          <w:rFonts w:cs="Calibri"/>
          <w:lang w:val="ru-RU"/>
        </w:rPr>
        <w:t>организации закупок по</w:t>
      </w:r>
      <w:r>
        <w:rPr>
          <w:rFonts w:cs="Calibri"/>
        </w:rPr>
        <w:t> </w:t>
      </w:r>
      <w:r>
        <w:rPr>
          <w:rFonts w:cs="Calibri"/>
          <w:lang w:val="ru-RU"/>
        </w:rPr>
        <w:t>223-ФЗ.</w:t>
      </w:r>
    </w:p>
    <w:p w:rsidR="00F12D56" w:rsidRDefault="004842C5">
      <w:pPr>
        <w:jc w:val="both"/>
        <w:rPr>
          <w:rFonts w:cs="Calibri"/>
          <w:shd w:val="clear" w:color="auto" w:fill="FFFFFF"/>
          <w:lang w:val="ru-RU"/>
        </w:rPr>
      </w:pPr>
      <w:r>
        <w:rPr>
          <w:rFonts w:cs="Calibri"/>
          <w:b/>
          <w:shd w:val="clear" w:color="auto" w:fill="FFFFFF"/>
          <w:lang w:val="ru-RU"/>
        </w:rPr>
        <w:t>Отпечаток ЭП</w:t>
      </w:r>
      <w:r>
        <w:rPr>
          <w:rFonts w:cs="Calibri"/>
          <w:shd w:val="clear" w:color="auto" w:fill="FFFFFF"/>
          <w:lang w:val="ru-RU"/>
        </w:rPr>
        <w:t xml:space="preserve"> – результат применения закрытого ключа к данным.</w:t>
      </w:r>
    </w:p>
    <w:p w:rsidR="00F12D56" w:rsidRDefault="004842C5">
      <w:pPr>
        <w:spacing w:line="100" w:lineRule="atLeast"/>
        <w:jc w:val="both"/>
        <w:rPr>
          <w:lang w:val="ru-RU"/>
        </w:rPr>
      </w:pPr>
      <w:r>
        <w:rPr>
          <w:b/>
          <w:lang w:val="ru-RU"/>
        </w:rPr>
        <w:t>Слип</w:t>
      </w:r>
      <w:r>
        <w:rPr>
          <w:lang w:val="ru-RU"/>
        </w:rPr>
        <w:t xml:space="preserve"> – подотчет к чеку.</w:t>
      </w:r>
    </w:p>
    <w:p w:rsidR="00F12D56" w:rsidRDefault="004842C5">
      <w:pPr>
        <w:jc w:val="both"/>
        <w:rPr>
          <w:rFonts w:cs="Calibri"/>
          <w:shd w:val="clear" w:color="auto" w:fill="FFFFFF"/>
          <w:lang w:val="ru-RU"/>
        </w:rPr>
      </w:pPr>
      <w:r>
        <w:rPr>
          <w:rFonts w:cs="Calibri"/>
          <w:b/>
          <w:bCs/>
          <w:shd w:val="clear" w:color="auto" w:fill="FFFFFF"/>
          <w:lang w:val="ru-RU"/>
        </w:rPr>
        <w:t>Транзакция</w:t>
      </w:r>
      <w:r>
        <w:rPr>
          <w:rStyle w:val="apple-converted-space"/>
          <w:rFonts w:cs="Calibri"/>
          <w:shd w:val="clear" w:color="auto" w:fill="FFFFFF"/>
        </w:rPr>
        <w:t> </w:t>
      </w:r>
      <w:r>
        <w:rPr>
          <w:rFonts w:cs="Calibri"/>
          <w:shd w:val="clear" w:color="auto" w:fill="FFFFFF"/>
          <w:lang w:val="ru-RU"/>
        </w:rPr>
        <w:t>— группа последовательных операций с</w:t>
      </w:r>
      <w:r>
        <w:rPr>
          <w:rStyle w:val="apple-converted-space"/>
          <w:rFonts w:cs="Calibri"/>
          <w:shd w:val="clear" w:color="auto" w:fill="FFFFFF"/>
        </w:rPr>
        <w:t> </w:t>
      </w:r>
      <w:hyperlink r:id="rId16">
        <w:r>
          <w:rPr>
            <w:rStyle w:val="-"/>
            <w:rFonts w:cs="Calibri"/>
            <w:color w:val="00000A"/>
            <w:u w:val="none"/>
            <w:shd w:val="clear" w:color="auto" w:fill="FFFFFF"/>
            <w:lang w:val="ru-RU"/>
          </w:rPr>
          <w:t>базой данных</w:t>
        </w:r>
      </w:hyperlink>
      <w:r>
        <w:rPr>
          <w:rFonts w:cs="Calibri"/>
          <w:shd w:val="clear" w:color="auto" w:fill="FFFFFF"/>
          <w:lang w:val="ru-RU"/>
        </w:rPr>
        <w:t>, которая представляет собой логическую единицу работы с данными.</w:t>
      </w:r>
    </w:p>
    <w:p w:rsidR="00F12D56" w:rsidRDefault="004842C5">
      <w:pPr>
        <w:jc w:val="both"/>
        <w:rPr>
          <w:rFonts w:cs="Calibri"/>
          <w:lang w:val="ru-RU"/>
        </w:rPr>
      </w:pPr>
      <w:r>
        <w:rPr>
          <w:rFonts w:cs="Calibri"/>
          <w:b/>
          <w:lang w:val="ru-RU"/>
        </w:rPr>
        <w:t>Транспортный модуль</w:t>
      </w:r>
      <w:r>
        <w:rPr>
          <w:rFonts w:cs="Calibri"/>
          <w:lang w:val="ru-RU"/>
        </w:rPr>
        <w:t xml:space="preserve"> -  устройство (ПК), осуществляющее приём данных от внешних устройств (кассовая программа), подписание файлов с помощью закрытого ключа, и обеспечивающее последующую отправку отпечатка электронной подписи на кассу.</w:t>
      </w:r>
    </w:p>
    <w:p w:rsidR="00F12D56" w:rsidRDefault="004842C5">
      <w:pPr>
        <w:spacing w:line="100" w:lineRule="atLeast"/>
        <w:jc w:val="both"/>
        <w:rPr>
          <w:rFonts w:cs="Calibri"/>
          <w:shd w:val="clear" w:color="auto" w:fill="FFFFFF"/>
          <w:lang w:val="ru-RU"/>
        </w:rPr>
      </w:pPr>
      <w:r>
        <w:rPr>
          <w:rFonts w:cs="Calibri"/>
          <w:b/>
          <w:bCs/>
          <w:shd w:val="clear" w:color="auto" w:fill="FFFFFF"/>
          <w:lang w:val="ru-RU"/>
        </w:rPr>
        <w:t>Форм-фактор</w:t>
      </w:r>
      <w:r>
        <w:rPr>
          <w:rStyle w:val="apple-converted-space"/>
          <w:rFonts w:cs="Calibri"/>
          <w:shd w:val="clear" w:color="auto" w:fill="FFFFFF"/>
        </w:rPr>
        <w:t> </w:t>
      </w:r>
      <w:r>
        <w:rPr>
          <w:rFonts w:cs="Calibri"/>
          <w:shd w:val="clear" w:color="auto" w:fill="FFFFFF"/>
          <w:lang w:val="ru-RU"/>
        </w:rPr>
        <w:t>—</w:t>
      </w:r>
      <w:r>
        <w:rPr>
          <w:rStyle w:val="apple-converted-space"/>
          <w:rFonts w:cs="Calibri"/>
          <w:shd w:val="clear" w:color="auto" w:fill="FFFFFF"/>
        </w:rPr>
        <w:t> </w:t>
      </w:r>
      <w:hyperlink r:id="rId17">
        <w:r>
          <w:rPr>
            <w:rStyle w:val="-"/>
            <w:rFonts w:cs="Calibri"/>
            <w:color w:val="00000A"/>
            <w:u w:val="none"/>
            <w:shd w:val="clear" w:color="auto" w:fill="FFFFFF"/>
            <w:lang w:val="ru-RU"/>
          </w:rPr>
          <w:t>стандарт</w:t>
        </w:r>
      </w:hyperlink>
      <w:r>
        <w:rPr>
          <w:rFonts w:cs="Calibri"/>
          <w:shd w:val="clear" w:color="auto" w:fill="FFFFFF"/>
          <w:lang w:val="ru-RU"/>
        </w:rPr>
        <w:t>, задающий</w:t>
      </w:r>
      <w:r>
        <w:rPr>
          <w:rStyle w:val="apple-converted-space"/>
          <w:rFonts w:cs="Calibri"/>
          <w:shd w:val="clear" w:color="auto" w:fill="FFFFFF"/>
        </w:rPr>
        <w:t> </w:t>
      </w:r>
      <w:hyperlink r:id="rId18">
        <w:r>
          <w:rPr>
            <w:rStyle w:val="-"/>
            <w:rFonts w:cs="Calibri"/>
            <w:color w:val="00000A"/>
            <w:u w:val="none"/>
            <w:shd w:val="clear" w:color="auto" w:fill="FFFFFF"/>
            <w:lang w:val="ru-RU"/>
          </w:rPr>
          <w:t>габаритные</w:t>
        </w:r>
      </w:hyperlink>
      <w:r>
        <w:rPr>
          <w:rStyle w:val="apple-converted-space"/>
          <w:rFonts w:cs="Calibri"/>
          <w:shd w:val="clear" w:color="auto" w:fill="FFFFFF"/>
        </w:rPr>
        <w:t> </w:t>
      </w:r>
      <w:r>
        <w:rPr>
          <w:rFonts w:cs="Calibri"/>
          <w:shd w:val="clear" w:color="auto" w:fill="FFFFFF"/>
          <w:lang w:val="ru-RU"/>
        </w:rPr>
        <w:t>размеры технического изделия.</w:t>
      </w:r>
    </w:p>
    <w:p w:rsidR="00F12D56" w:rsidRDefault="004842C5">
      <w:pPr>
        <w:jc w:val="both"/>
        <w:rPr>
          <w:rFonts w:cs="Calibri"/>
          <w:shd w:val="clear" w:color="auto" w:fill="FFFFFF"/>
          <w:lang w:val="ru-RU"/>
        </w:rPr>
      </w:pPr>
      <w:r>
        <w:rPr>
          <w:rFonts w:cs="Calibri"/>
          <w:b/>
          <w:bCs/>
          <w:shd w:val="clear" w:color="auto" w:fill="FFFFFF"/>
          <w:lang w:val="ru-RU"/>
        </w:rPr>
        <w:t>Электронная подпись</w:t>
      </w:r>
      <w:r>
        <w:rPr>
          <w:rStyle w:val="apple-converted-space"/>
          <w:rFonts w:cs="Calibri"/>
          <w:shd w:val="clear" w:color="auto" w:fill="FFFFFF"/>
        </w:rPr>
        <w:t> </w:t>
      </w:r>
      <w:r>
        <w:rPr>
          <w:rFonts w:cs="Calibri"/>
          <w:shd w:val="clear" w:color="auto" w:fill="FFFFFF"/>
          <w:lang w:val="ru-RU"/>
        </w:rPr>
        <w:t>(ЭП),</w:t>
      </w:r>
      <w:r>
        <w:rPr>
          <w:rStyle w:val="apple-converted-space"/>
          <w:rFonts w:cs="Calibri"/>
          <w:shd w:val="clear" w:color="auto" w:fill="FFFFFF"/>
        </w:rPr>
        <w:t> </w:t>
      </w:r>
      <w:r>
        <w:rPr>
          <w:rFonts w:cs="Calibri"/>
          <w:b/>
          <w:bCs/>
          <w:shd w:val="clear" w:color="auto" w:fill="FFFFFF"/>
          <w:lang w:val="ru-RU"/>
        </w:rPr>
        <w:t>электронная цифровая подпись</w:t>
      </w:r>
      <w:r>
        <w:rPr>
          <w:rStyle w:val="apple-converted-space"/>
          <w:rFonts w:cs="Calibri"/>
          <w:shd w:val="clear" w:color="auto" w:fill="FFFFFF"/>
        </w:rPr>
        <w:t> </w:t>
      </w:r>
      <w:r>
        <w:rPr>
          <w:rFonts w:cs="Calibri"/>
          <w:shd w:val="clear" w:color="auto" w:fill="FFFFFF"/>
          <w:lang w:val="ru-RU"/>
        </w:rPr>
        <w:t>(ЭЦП)</w:t>
      </w:r>
      <w:r>
        <w:rPr>
          <w:rFonts w:cs="Calibri"/>
          <w:shd w:val="clear" w:color="auto" w:fill="FFFFFF"/>
        </w:rPr>
        <w:t> </w:t>
      </w:r>
      <w:r>
        <w:rPr>
          <w:rFonts w:cs="Calibri"/>
          <w:shd w:val="clear" w:color="auto" w:fill="FFFFFF"/>
          <w:lang w:val="ru-RU"/>
        </w:rPr>
        <w:t>—</w:t>
      </w:r>
      <w:r>
        <w:rPr>
          <w:rStyle w:val="apple-converted-space"/>
          <w:rFonts w:cs="Calibri"/>
          <w:shd w:val="clear" w:color="auto" w:fill="FFFFFF"/>
        </w:rPr>
        <w:t> </w:t>
      </w:r>
      <w:hyperlink r:id="rId19">
        <w:r>
          <w:rPr>
            <w:rStyle w:val="-"/>
            <w:rFonts w:cs="Calibri"/>
            <w:color w:val="00000A"/>
            <w:u w:val="none"/>
            <w:shd w:val="clear" w:color="auto" w:fill="FFFFFF"/>
            <w:lang w:val="ru-RU"/>
          </w:rPr>
          <w:t>реквизит</w:t>
        </w:r>
      </w:hyperlink>
      <w:r>
        <w:rPr>
          <w:rStyle w:val="apple-converted-space"/>
          <w:rFonts w:cs="Calibri"/>
          <w:shd w:val="clear" w:color="auto" w:fill="FFFFFF"/>
        </w:rPr>
        <w:t> </w:t>
      </w:r>
      <w:hyperlink r:id="rId20">
        <w:r>
          <w:rPr>
            <w:rStyle w:val="-"/>
            <w:rFonts w:cs="Calibri"/>
            <w:color w:val="00000A"/>
            <w:u w:val="none"/>
            <w:shd w:val="clear" w:color="auto" w:fill="FFFFFF"/>
            <w:lang w:val="ru-RU"/>
          </w:rPr>
          <w:t>электронного документа</w:t>
        </w:r>
      </w:hyperlink>
      <w:r>
        <w:rPr>
          <w:rFonts w:cs="Calibri"/>
          <w:shd w:val="clear" w:color="auto" w:fill="FFFFFF"/>
          <w:lang w:val="ru-RU"/>
        </w:rPr>
        <w:t>, полученный в результате криптографического преобразования</w:t>
      </w:r>
      <w:r>
        <w:rPr>
          <w:rStyle w:val="apple-converted-space"/>
          <w:rFonts w:cs="Calibri"/>
          <w:shd w:val="clear" w:color="auto" w:fill="FFFFFF"/>
        </w:rPr>
        <w:t> </w:t>
      </w:r>
      <w:hyperlink r:id="rId21">
        <w:r>
          <w:rPr>
            <w:rStyle w:val="-"/>
            <w:rFonts w:cs="Calibri"/>
            <w:color w:val="00000A"/>
            <w:u w:val="none"/>
            <w:shd w:val="clear" w:color="auto" w:fill="FFFFFF"/>
            <w:lang w:val="ru-RU"/>
          </w:rPr>
          <w:t>информации</w:t>
        </w:r>
      </w:hyperlink>
      <w:r>
        <w:rPr>
          <w:rStyle w:val="apple-converted-space"/>
          <w:rFonts w:cs="Calibri"/>
          <w:shd w:val="clear" w:color="auto" w:fill="FFFFFF"/>
        </w:rPr>
        <w:t> </w:t>
      </w:r>
      <w:r>
        <w:rPr>
          <w:rFonts w:cs="Calibri"/>
          <w:shd w:val="clear" w:color="auto" w:fill="FFFFFF"/>
          <w:lang w:val="ru-RU"/>
        </w:rPr>
        <w:t>с использованием</w:t>
      </w:r>
      <w:r>
        <w:rPr>
          <w:rStyle w:val="apple-converted-space"/>
          <w:rFonts w:cs="Calibri"/>
          <w:shd w:val="clear" w:color="auto" w:fill="FFFFFF"/>
        </w:rPr>
        <w:t> </w:t>
      </w:r>
      <w:hyperlink r:id="rId22">
        <w:r>
          <w:rPr>
            <w:rStyle w:val="-"/>
            <w:rFonts w:cs="Calibri"/>
            <w:color w:val="00000A"/>
            <w:u w:val="none"/>
            <w:shd w:val="clear" w:color="auto" w:fill="FFFFFF"/>
            <w:lang w:val="ru-RU"/>
          </w:rPr>
          <w:t>закрытого ключа</w:t>
        </w:r>
      </w:hyperlink>
      <w:r>
        <w:rPr>
          <w:rStyle w:val="apple-converted-space"/>
          <w:rFonts w:cs="Calibri"/>
          <w:shd w:val="clear" w:color="auto" w:fill="FFFFFF"/>
        </w:rPr>
        <w:t> </w:t>
      </w:r>
      <w:r>
        <w:rPr>
          <w:rFonts w:cs="Calibri"/>
          <w:shd w:val="clear" w:color="auto" w:fill="FFFFFF"/>
          <w:lang w:val="ru-RU"/>
        </w:rPr>
        <w:t>подписи и позволяющий установить отсутствие искажения информации в электронном документе с момента формирования подписи и проверить принадлежность подписи владельцу</w:t>
      </w:r>
      <w:r>
        <w:rPr>
          <w:rStyle w:val="apple-converted-space"/>
          <w:rFonts w:cs="Calibri"/>
          <w:shd w:val="clear" w:color="auto" w:fill="FFFFFF"/>
        </w:rPr>
        <w:t> </w:t>
      </w:r>
      <w:hyperlink r:id="rId23">
        <w:r>
          <w:rPr>
            <w:rStyle w:val="-"/>
            <w:rFonts w:cs="Calibri"/>
            <w:color w:val="00000A"/>
            <w:u w:val="none"/>
            <w:shd w:val="clear" w:color="auto" w:fill="FFFFFF"/>
            <w:lang w:val="ru-RU"/>
          </w:rPr>
          <w:t>сертификата ключа подписи</w:t>
        </w:r>
      </w:hyperlink>
      <w:r>
        <w:rPr>
          <w:rFonts w:cs="Calibri"/>
          <w:shd w:val="clear" w:color="auto" w:fill="FFFFFF"/>
          <w:lang w:val="ru-RU"/>
        </w:rPr>
        <w:t>.</w:t>
      </w:r>
    </w:p>
    <w:p w:rsidR="00F12D56" w:rsidRDefault="00F12D56">
      <w:pPr>
        <w:spacing w:line="100" w:lineRule="atLeast"/>
        <w:jc w:val="center"/>
        <w:rPr>
          <w:lang w:val="ru-RU"/>
        </w:rPr>
      </w:pPr>
    </w:p>
    <w:p w:rsidR="00F12D56" w:rsidRPr="004842C5" w:rsidRDefault="00F12D56">
      <w:pPr>
        <w:spacing w:line="100" w:lineRule="atLeast"/>
        <w:jc w:val="center"/>
        <w:rPr>
          <w:lang w:val="ru-RU"/>
        </w:rPr>
      </w:pPr>
    </w:p>
    <w:sectPr w:rsidR="00F12D56" w:rsidRPr="004842C5" w:rsidSect="007D40EE">
      <w:type w:val="continuous"/>
      <w:pgSz w:w="11906" w:h="16838"/>
      <w:pgMar w:top="1134" w:right="567" w:bottom="624" w:left="1701" w:header="0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DA9" w:rsidRDefault="00391DA9">
      <w:r>
        <w:separator/>
      </w:r>
    </w:p>
  </w:endnote>
  <w:endnote w:type="continuationSeparator" w:id="1">
    <w:p w:rsidR="00391DA9" w:rsidRDefault="00391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SOCPEUR"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C5" w:rsidRDefault="004842C5">
    <w:pPr>
      <w:pStyle w:val="afe"/>
      <w:jc w:val="right"/>
      <w:rPr>
        <w:lang w:val="ru-RU"/>
      </w:rPr>
    </w:pPr>
    <w:r>
      <w:rPr>
        <w:lang w:val="ru-RU"/>
      </w:rPr>
      <w:t>ЕГАИС-РОЗНИЦА</w:t>
    </w:r>
    <w:r>
      <w:rPr>
        <w:lang w:val="ru-RU"/>
      </w:rPr>
      <w:tab/>
    </w:r>
    <w:r>
      <w:rPr>
        <w:lang w:val="ru-RU"/>
      </w:rPr>
      <w:tab/>
    </w:r>
    <w:r w:rsidR="007B4652" w:rsidRPr="007B4652">
      <w:rPr>
        <w:lang w:val="ru-RU"/>
      </w:rPr>
      <w:fldChar w:fldCharType="begin"/>
    </w:r>
    <w:r>
      <w:instrText>PAGE</w:instrText>
    </w:r>
    <w:r w:rsidR="007B4652">
      <w:fldChar w:fldCharType="separate"/>
    </w:r>
    <w:r w:rsidR="000048CA">
      <w:rPr>
        <w:noProof/>
      </w:rPr>
      <w:t>15</w:t>
    </w:r>
    <w:r w:rsidR="007B4652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C5" w:rsidRDefault="004842C5">
    <w:pPr>
      <w:pStyle w:val="afe"/>
      <w:jc w:val="right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DA9" w:rsidRDefault="00391DA9">
      <w:r>
        <w:separator/>
      </w:r>
    </w:p>
  </w:footnote>
  <w:footnote w:type="continuationSeparator" w:id="1">
    <w:p w:rsidR="00391DA9" w:rsidRDefault="00391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C5" w:rsidRPr="005E5735" w:rsidRDefault="004842C5">
    <w:pPr>
      <w:pStyle w:val="afd"/>
      <w:jc w:val="right"/>
      <w:rPr>
        <w:lang w:val="ru-RU"/>
      </w:rPr>
    </w:pPr>
    <w:r>
      <w:tab/>
    </w:r>
    <w:r>
      <w:tab/>
    </w:r>
    <w:r>
      <w:rPr>
        <w:lang w:val="ru-RU"/>
      </w:rPr>
      <w:t xml:space="preserve">Технические требования </w:t>
    </w:r>
    <w:r w:rsidR="005E5735">
      <w:rPr>
        <w:lang w:val="ru-RU"/>
      </w:rPr>
      <w:t xml:space="preserve"> версия 15.1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356"/>
    <w:multiLevelType w:val="multilevel"/>
    <w:tmpl w:val="F10AD1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F1399B"/>
    <w:multiLevelType w:val="multilevel"/>
    <w:tmpl w:val="75CA2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A3EAE"/>
    <w:multiLevelType w:val="multilevel"/>
    <w:tmpl w:val="93D82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A044D82"/>
    <w:multiLevelType w:val="multilevel"/>
    <w:tmpl w:val="67ACA9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C2B6373"/>
    <w:multiLevelType w:val="multilevel"/>
    <w:tmpl w:val="ECAC47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D56"/>
    <w:rsid w:val="000048CA"/>
    <w:rsid w:val="00391DA9"/>
    <w:rsid w:val="00441AA9"/>
    <w:rsid w:val="004842C5"/>
    <w:rsid w:val="0053755C"/>
    <w:rsid w:val="005E5735"/>
    <w:rsid w:val="007B4652"/>
    <w:rsid w:val="007D40EE"/>
    <w:rsid w:val="0086641A"/>
    <w:rsid w:val="009959A0"/>
    <w:rsid w:val="00A01F65"/>
    <w:rsid w:val="00B04C80"/>
    <w:rsid w:val="00B43C60"/>
    <w:rsid w:val="00C15E36"/>
    <w:rsid w:val="00C359C8"/>
    <w:rsid w:val="00C37E19"/>
    <w:rsid w:val="00F1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92"/>
    <w:pPr>
      <w:suppressAutoHyphens/>
      <w:spacing w:line="240" w:lineRule="auto"/>
    </w:pPr>
    <w:rPr>
      <w:sz w:val="24"/>
      <w:szCs w:val="24"/>
    </w:rPr>
  </w:style>
  <w:style w:type="paragraph" w:styleId="6">
    <w:name w:val="heading 6"/>
    <w:basedOn w:val="a"/>
    <w:link w:val="60"/>
    <w:uiPriority w:val="9"/>
    <w:semiHidden/>
    <w:unhideWhenUsed/>
    <w:qFormat/>
    <w:rsid w:val="000006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"/>
    <w:semiHidden/>
    <w:unhideWhenUsed/>
    <w:qFormat/>
    <w:rsid w:val="00000692"/>
    <w:pPr>
      <w:spacing w:before="240" w:after="60"/>
      <w:outlineLvl w:val="6"/>
    </w:pPr>
  </w:style>
  <w:style w:type="paragraph" w:styleId="8">
    <w:name w:val="heading 8"/>
    <w:basedOn w:val="a"/>
    <w:link w:val="80"/>
    <w:uiPriority w:val="9"/>
    <w:semiHidden/>
    <w:unhideWhenUsed/>
    <w:qFormat/>
    <w:rsid w:val="0000069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link w:val="90"/>
    <w:uiPriority w:val="9"/>
    <w:semiHidden/>
    <w:unhideWhenUsed/>
    <w:qFormat/>
    <w:rsid w:val="0000069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rsid w:val="004A1737"/>
    <w:pPr>
      <w:keepNext/>
      <w:spacing w:before="240" w:after="60"/>
      <w:ind w:left="432" w:hanging="432"/>
      <w:outlineLvl w:val="0"/>
    </w:pPr>
    <w:rPr>
      <w:rFonts w:ascii="Cambria" w:eastAsia="Times New Roman" w:hAnsi="Cambria" w:cs="Cambria"/>
      <w:b/>
      <w:bCs/>
      <w:sz w:val="32"/>
      <w:szCs w:val="32"/>
      <w:lang w:val="ru-RU"/>
    </w:rPr>
  </w:style>
  <w:style w:type="paragraph" w:customStyle="1" w:styleId="21">
    <w:name w:val="Заголовок 21"/>
    <w:basedOn w:val="a"/>
    <w:link w:val="210"/>
    <w:rsid w:val="004A1737"/>
    <w:pPr>
      <w:keepNext/>
      <w:spacing w:before="240" w:after="60" w:line="100" w:lineRule="atLeast"/>
      <w:ind w:left="432" w:hanging="432"/>
      <w:jc w:val="center"/>
      <w:outlineLvl w:val="1"/>
    </w:pPr>
    <w:rPr>
      <w:rFonts w:ascii="Cambria" w:eastAsia="Times New Roman" w:hAnsi="Cambria" w:cs="Cambria"/>
      <w:b/>
      <w:bCs/>
      <w:i/>
      <w:iCs/>
      <w:color w:val="000000"/>
      <w:sz w:val="28"/>
      <w:szCs w:val="28"/>
      <w:lang w:eastAsia="ru-RU"/>
    </w:rPr>
  </w:style>
  <w:style w:type="paragraph" w:customStyle="1" w:styleId="31">
    <w:name w:val="Заголовок 31"/>
    <w:basedOn w:val="a"/>
    <w:link w:val="310"/>
    <w:rsid w:val="004A1737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link w:val="410"/>
    <w:rsid w:val="004A1737"/>
    <w:pPr>
      <w:keepNext/>
      <w:spacing w:before="240" w:after="60"/>
      <w:ind w:left="432" w:hanging="432"/>
      <w:outlineLvl w:val="3"/>
    </w:pPr>
    <w:rPr>
      <w:b/>
      <w:bCs/>
      <w:i/>
      <w:iCs/>
      <w:sz w:val="28"/>
      <w:szCs w:val="28"/>
    </w:rPr>
  </w:style>
  <w:style w:type="paragraph" w:customStyle="1" w:styleId="51">
    <w:name w:val="Заголовок 51"/>
    <w:basedOn w:val="a"/>
    <w:link w:val="510"/>
    <w:rsid w:val="004A1737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character" w:customStyle="1" w:styleId="WW8Num4z1">
    <w:name w:val="WW8Num4z1"/>
    <w:rsid w:val="004A1737"/>
    <w:rPr>
      <w:rFonts w:ascii="Symbol" w:hAnsi="Symbol" w:cs="Symbol"/>
    </w:rPr>
  </w:style>
  <w:style w:type="character" w:customStyle="1" w:styleId="WW8Num5z1">
    <w:name w:val="WW8Num5z1"/>
    <w:rsid w:val="004A1737"/>
    <w:rPr>
      <w:rFonts w:ascii="Symbol" w:hAnsi="Symbol" w:cs="Symbol"/>
    </w:rPr>
  </w:style>
  <w:style w:type="character" w:customStyle="1" w:styleId="Absatz-Standardschriftart">
    <w:name w:val="Absatz-Standardschriftart"/>
    <w:rsid w:val="004A1737"/>
  </w:style>
  <w:style w:type="character" w:customStyle="1" w:styleId="WW-Absatz-Standardschriftart">
    <w:name w:val="WW-Absatz-Standardschriftart"/>
    <w:rsid w:val="004A1737"/>
  </w:style>
  <w:style w:type="character" w:customStyle="1" w:styleId="WW-Absatz-Standardschriftart1">
    <w:name w:val="WW-Absatz-Standardschriftart1"/>
    <w:rsid w:val="004A1737"/>
  </w:style>
  <w:style w:type="character" w:customStyle="1" w:styleId="WW-Absatz-Standardschriftart11">
    <w:name w:val="WW-Absatz-Standardschriftart11"/>
    <w:rsid w:val="004A1737"/>
  </w:style>
  <w:style w:type="character" w:customStyle="1" w:styleId="WW-Absatz-Standardschriftart111">
    <w:name w:val="WW-Absatz-Standardschriftart111"/>
    <w:rsid w:val="004A1737"/>
  </w:style>
  <w:style w:type="character" w:customStyle="1" w:styleId="1">
    <w:name w:val="Основной шрифт абзаца1"/>
    <w:rsid w:val="004A1737"/>
  </w:style>
  <w:style w:type="character" w:customStyle="1" w:styleId="10">
    <w:name w:val="Заголовок 1 Знак"/>
    <w:basedOn w:val="a0"/>
    <w:uiPriority w:val="9"/>
    <w:rsid w:val="002A7603"/>
    <w:rPr>
      <w:rFonts w:ascii="Cambria" w:hAnsi="Cambria"/>
      <w:b/>
      <w:bCs/>
      <w:sz w:val="28"/>
      <w:szCs w:val="28"/>
      <w:lang w:val="ru-RU"/>
    </w:rPr>
  </w:style>
  <w:style w:type="character" w:customStyle="1" w:styleId="2">
    <w:name w:val="Заголовок 2 Знак"/>
    <w:basedOn w:val="a0"/>
    <w:uiPriority w:val="9"/>
    <w:rsid w:val="00000692"/>
    <w:rPr>
      <w:rFonts w:eastAsia="Times New Roman"/>
      <w:color w:val="000000"/>
      <w:sz w:val="28"/>
      <w:szCs w:val="28"/>
      <w:lang w:eastAsia="ru-RU"/>
    </w:rPr>
  </w:style>
  <w:style w:type="character" w:customStyle="1" w:styleId="3">
    <w:name w:val="Заголовок 3 Знак"/>
    <w:basedOn w:val="a0"/>
    <w:uiPriority w:val="9"/>
    <w:rsid w:val="00413B0A"/>
    <w:rPr>
      <w:rFonts w:ascii="Cambria" w:hAnsi="Cambria"/>
      <w:b/>
      <w:bCs/>
      <w:sz w:val="26"/>
      <w:szCs w:val="26"/>
    </w:rPr>
  </w:style>
  <w:style w:type="character" w:customStyle="1" w:styleId="4">
    <w:name w:val="Заголовок 4 Знак"/>
    <w:basedOn w:val="a0"/>
    <w:uiPriority w:val="9"/>
    <w:semiHidden/>
    <w:rsid w:val="00000692"/>
    <w:rPr>
      <w:b/>
      <w:bCs/>
      <w:sz w:val="28"/>
      <w:szCs w:val="28"/>
    </w:rPr>
  </w:style>
  <w:style w:type="character" w:customStyle="1" w:styleId="5">
    <w:name w:val="Заголовок 5 Знак"/>
    <w:basedOn w:val="a0"/>
    <w:uiPriority w:val="9"/>
    <w:semiHidden/>
    <w:rsid w:val="00000692"/>
    <w:rPr>
      <w:b/>
      <w:bCs/>
      <w:i/>
      <w:iCs/>
      <w:sz w:val="26"/>
      <w:szCs w:val="26"/>
    </w:rPr>
  </w:style>
  <w:style w:type="character" w:customStyle="1" w:styleId="a3">
    <w:name w:val="Текст выноски Знак"/>
    <w:rsid w:val="004A1737"/>
    <w:rPr>
      <w:rFonts w:ascii="Tahoma" w:eastAsia="Calibri" w:hAnsi="Tahoma" w:cs="Tahoma"/>
      <w:sz w:val="16"/>
      <w:szCs w:val="16"/>
    </w:rPr>
  </w:style>
  <w:style w:type="character" w:customStyle="1" w:styleId="a4">
    <w:name w:val="Верхний колонтитул Знак"/>
    <w:rsid w:val="004A1737"/>
    <w:rPr>
      <w:rFonts w:ascii="Times New Roman" w:eastAsia="Calibri" w:hAnsi="Times New Roman" w:cs="Times New Roman"/>
      <w:sz w:val="24"/>
    </w:rPr>
  </w:style>
  <w:style w:type="character" w:customStyle="1" w:styleId="a5">
    <w:name w:val="Нижний колонтитул Знак"/>
    <w:rsid w:val="004A1737"/>
    <w:rPr>
      <w:rFonts w:ascii="Times New Roman" w:eastAsia="Calibri" w:hAnsi="Times New Roman" w:cs="Times New Roman"/>
      <w:sz w:val="24"/>
    </w:rPr>
  </w:style>
  <w:style w:type="character" w:customStyle="1" w:styleId="InternetLink">
    <w:name w:val="Internet Link"/>
    <w:rsid w:val="004A1737"/>
    <w:rPr>
      <w:color w:val="0000FF"/>
      <w:u w:val="single"/>
      <w:lang w:val="ru-RU" w:eastAsia="ru-RU" w:bidi="ru-RU"/>
    </w:rPr>
  </w:style>
  <w:style w:type="character" w:customStyle="1" w:styleId="a6">
    <w:name w:val="Схема документа Знак"/>
    <w:rsid w:val="004A1737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12">
    <w:name w:val="Просмотренная гиперссылка1"/>
    <w:rsid w:val="004A1737"/>
    <w:rPr>
      <w:color w:val="800080"/>
      <w:u w:val="single"/>
    </w:rPr>
  </w:style>
  <w:style w:type="character" w:customStyle="1" w:styleId="apple-style-span">
    <w:name w:val="apple-style-span"/>
    <w:basedOn w:val="1"/>
    <w:rsid w:val="004A1737"/>
  </w:style>
  <w:style w:type="character" w:customStyle="1" w:styleId="HTML1">
    <w:name w:val="Определение HTML1"/>
    <w:rsid w:val="004A1737"/>
    <w:rPr>
      <w:i/>
      <w:iCs/>
    </w:rPr>
  </w:style>
  <w:style w:type="character" w:customStyle="1" w:styleId="apple-converted-space">
    <w:name w:val="apple-converted-space"/>
    <w:basedOn w:val="1"/>
    <w:rsid w:val="004A1737"/>
  </w:style>
  <w:style w:type="character" w:customStyle="1" w:styleId="13">
    <w:name w:val="Знак примечания1"/>
    <w:rsid w:val="004A1737"/>
    <w:rPr>
      <w:sz w:val="16"/>
      <w:szCs w:val="16"/>
    </w:rPr>
  </w:style>
  <w:style w:type="character" w:customStyle="1" w:styleId="a7">
    <w:name w:val="Текст примечания Знак"/>
    <w:rsid w:val="004A1737"/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ма примечания Знак"/>
    <w:rsid w:val="004A1737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9">
    <w:name w:val="Текст сноски Знак"/>
    <w:rsid w:val="004A1737"/>
    <w:rPr>
      <w:rFonts w:ascii="Times New Roman" w:eastAsia="Calibri" w:hAnsi="Times New Roman" w:cs="Times New Roman"/>
      <w:sz w:val="20"/>
      <w:szCs w:val="20"/>
    </w:rPr>
  </w:style>
  <w:style w:type="character" w:customStyle="1" w:styleId="14">
    <w:name w:val="Знак сноски1"/>
    <w:rsid w:val="004A1737"/>
    <w:rPr>
      <w:vertAlign w:val="superscript"/>
    </w:rPr>
  </w:style>
  <w:style w:type="character" w:customStyle="1" w:styleId="ListLabel1">
    <w:name w:val="ListLabel 1"/>
    <w:rsid w:val="004A1737"/>
    <w:rPr>
      <w:rFonts w:cs="Courier New"/>
    </w:rPr>
  </w:style>
  <w:style w:type="character" w:customStyle="1" w:styleId="ListLabel2">
    <w:name w:val="ListLabel 2"/>
    <w:rsid w:val="004A1737"/>
    <w:rPr>
      <w:rFonts w:cs="Symbol"/>
    </w:rPr>
  </w:style>
  <w:style w:type="character" w:customStyle="1" w:styleId="ListLabel3">
    <w:name w:val="ListLabel 3"/>
    <w:rsid w:val="004A1737"/>
    <w:rPr>
      <w:rFonts w:cs="Symbol"/>
    </w:rPr>
  </w:style>
  <w:style w:type="character" w:customStyle="1" w:styleId="ListLabel4">
    <w:name w:val="ListLabel 4"/>
    <w:rsid w:val="004A1737"/>
    <w:rPr>
      <w:rFonts w:cs="Symbol"/>
    </w:rPr>
  </w:style>
  <w:style w:type="character" w:customStyle="1" w:styleId="ListLabel5">
    <w:name w:val="ListLabel 5"/>
    <w:rsid w:val="004A1737"/>
    <w:rPr>
      <w:rFonts w:cs="Symbol"/>
    </w:rPr>
  </w:style>
  <w:style w:type="character" w:customStyle="1" w:styleId="ListLabel6">
    <w:name w:val="ListLabel 6"/>
    <w:rsid w:val="004A1737"/>
    <w:rPr>
      <w:rFonts w:cs="Symbol"/>
    </w:rPr>
  </w:style>
  <w:style w:type="character" w:customStyle="1" w:styleId="aa">
    <w:name w:val="Ссылка указателя"/>
    <w:rsid w:val="004A1737"/>
  </w:style>
  <w:style w:type="character" w:customStyle="1" w:styleId="ab">
    <w:name w:val="Маркеры списка"/>
    <w:rsid w:val="004A1737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4A1737"/>
  </w:style>
  <w:style w:type="character" w:customStyle="1" w:styleId="15">
    <w:name w:val="Текст выноски Знак1"/>
    <w:basedOn w:val="a0"/>
    <w:rsid w:val="004A1737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styleId="ad">
    <w:name w:val="FollowedHyperlink"/>
    <w:basedOn w:val="a0"/>
    <w:rsid w:val="004A1737"/>
    <w:rPr>
      <w:color w:val="800080"/>
      <w:u w:val="single"/>
    </w:rPr>
  </w:style>
  <w:style w:type="character" w:customStyle="1" w:styleId="ListLabel7">
    <w:name w:val="ListLabel 7"/>
    <w:rsid w:val="004A1737"/>
    <w:rPr>
      <w:rFonts w:cs="Symbol"/>
    </w:rPr>
  </w:style>
  <w:style w:type="character" w:customStyle="1" w:styleId="ListLabel8">
    <w:name w:val="ListLabel 8"/>
    <w:rsid w:val="004A1737"/>
    <w:rPr>
      <w:rFonts w:cs="OpenSymbol"/>
    </w:rPr>
  </w:style>
  <w:style w:type="character" w:customStyle="1" w:styleId="webkit-html-tag">
    <w:name w:val="webkit-html-tag"/>
    <w:basedOn w:val="a0"/>
    <w:rsid w:val="007D1193"/>
  </w:style>
  <w:style w:type="character" w:customStyle="1" w:styleId="webkit-html-attribute">
    <w:name w:val="webkit-html-attribute"/>
    <w:basedOn w:val="a0"/>
    <w:rsid w:val="007D1193"/>
  </w:style>
  <w:style w:type="character" w:customStyle="1" w:styleId="webkit-html-attribute-name">
    <w:name w:val="webkit-html-attribute-name"/>
    <w:basedOn w:val="a0"/>
    <w:rsid w:val="007D1193"/>
  </w:style>
  <w:style w:type="character" w:customStyle="1" w:styleId="webkit-html-attribute-value">
    <w:name w:val="webkit-html-attribute-value"/>
    <w:basedOn w:val="a0"/>
    <w:rsid w:val="007D1193"/>
  </w:style>
  <w:style w:type="character" w:customStyle="1" w:styleId="comment">
    <w:name w:val="comment"/>
    <w:basedOn w:val="a0"/>
    <w:rsid w:val="007D1193"/>
  </w:style>
  <w:style w:type="character" w:customStyle="1" w:styleId="16">
    <w:name w:val="Верхний колонтитул Знак1"/>
    <w:basedOn w:val="a0"/>
    <w:uiPriority w:val="99"/>
    <w:semiHidden/>
    <w:rsid w:val="00666C42"/>
    <w:rPr>
      <w:rFonts w:ascii="Times New Roman" w:eastAsia="Calibri" w:hAnsi="Times New Roman" w:cs="Times New Roman"/>
      <w:color w:val="00000A"/>
      <w:sz w:val="24"/>
      <w:lang w:eastAsia="en-US"/>
    </w:rPr>
  </w:style>
  <w:style w:type="character" w:customStyle="1" w:styleId="17">
    <w:name w:val="Нижний колонтитул Знак1"/>
    <w:basedOn w:val="a0"/>
    <w:uiPriority w:val="99"/>
    <w:rsid w:val="00666C42"/>
    <w:rPr>
      <w:rFonts w:ascii="Times New Roman" w:eastAsia="Calibri" w:hAnsi="Times New Roman" w:cs="Times New Roman"/>
      <w:color w:val="00000A"/>
      <w:sz w:val="24"/>
      <w:lang w:eastAsia="en-US"/>
    </w:rPr>
  </w:style>
  <w:style w:type="character" w:styleId="ae">
    <w:name w:val="Strong"/>
    <w:basedOn w:val="a0"/>
    <w:uiPriority w:val="22"/>
    <w:qFormat/>
    <w:rsid w:val="00000692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D949D5"/>
    <w:rPr>
      <w:color w:val="0000FF"/>
      <w:u w:val="single"/>
    </w:rPr>
  </w:style>
  <w:style w:type="character" w:customStyle="1" w:styleId="110">
    <w:name w:val="Заголовок 1 Знак1"/>
    <w:basedOn w:val="a0"/>
    <w:link w:val="11"/>
    <w:uiPriority w:val="9"/>
    <w:rsid w:val="00D949D5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link w:val="21"/>
    <w:uiPriority w:val="9"/>
    <w:semiHidden/>
    <w:rsid w:val="00713C50"/>
    <w:rPr>
      <w:rFonts w:ascii="Cambria" w:hAnsi="Cambria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link w:val="31"/>
    <w:uiPriority w:val="9"/>
    <w:semiHidden/>
    <w:rsid w:val="00713C50"/>
    <w:rPr>
      <w:rFonts w:ascii="Cambria" w:hAnsi="Cambria"/>
      <w:b/>
      <w:bCs/>
      <w:color w:val="4F81BD"/>
      <w:sz w:val="24"/>
      <w:szCs w:val="24"/>
    </w:rPr>
  </w:style>
  <w:style w:type="character" w:customStyle="1" w:styleId="410">
    <w:name w:val="Заголовок 4 Знак1"/>
    <w:basedOn w:val="a0"/>
    <w:link w:val="41"/>
    <w:uiPriority w:val="9"/>
    <w:semiHidden/>
    <w:rsid w:val="00713C50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10">
    <w:name w:val="Заголовок 5 Знак1"/>
    <w:basedOn w:val="a0"/>
    <w:link w:val="51"/>
    <w:uiPriority w:val="9"/>
    <w:semiHidden/>
    <w:rsid w:val="00713C50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0069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0069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0069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00692"/>
    <w:rPr>
      <w:rFonts w:ascii="Cambria" w:hAnsi="Cambria"/>
    </w:rPr>
  </w:style>
  <w:style w:type="character" w:customStyle="1" w:styleId="af">
    <w:name w:val="Название Знак"/>
    <w:basedOn w:val="a0"/>
    <w:uiPriority w:val="10"/>
    <w:rsid w:val="00000692"/>
    <w:rPr>
      <w:rFonts w:ascii="Cambria" w:hAnsi="Cambria"/>
      <w:b/>
      <w:bCs/>
      <w:sz w:val="32"/>
      <w:szCs w:val="32"/>
    </w:rPr>
  </w:style>
  <w:style w:type="character" w:customStyle="1" w:styleId="af0">
    <w:name w:val="Подзаголовок Знак"/>
    <w:basedOn w:val="a0"/>
    <w:uiPriority w:val="11"/>
    <w:rsid w:val="00000692"/>
    <w:rPr>
      <w:rFonts w:ascii="Cambria" w:hAnsi="Cambria"/>
      <w:sz w:val="24"/>
      <w:szCs w:val="24"/>
    </w:rPr>
  </w:style>
  <w:style w:type="character" w:styleId="af1">
    <w:name w:val="Emphasis"/>
    <w:basedOn w:val="a0"/>
    <w:uiPriority w:val="20"/>
    <w:qFormat/>
    <w:rsid w:val="00000692"/>
    <w:rPr>
      <w:rFonts w:ascii="Calibri" w:hAnsi="Calibri"/>
      <w:b/>
      <w:i/>
      <w:iCs/>
    </w:rPr>
  </w:style>
  <w:style w:type="character" w:customStyle="1" w:styleId="20">
    <w:name w:val="Цитата 2 Знак"/>
    <w:basedOn w:val="a0"/>
    <w:link w:val="20"/>
    <w:uiPriority w:val="29"/>
    <w:rsid w:val="00000692"/>
    <w:rPr>
      <w:i/>
      <w:sz w:val="24"/>
      <w:szCs w:val="24"/>
    </w:rPr>
  </w:style>
  <w:style w:type="character" w:customStyle="1" w:styleId="af2">
    <w:name w:val="Выделенная цитата Знак"/>
    <w:basedOn w:val="a0"/>
    <w:uiPriority w:val="30"/>
    <w:rsid w:val="00000692"/>
    <w:rPr>
      <w:b/>
      <w:i/>
      <w:sz w:val="24"/>
    </w:rPr>
  </w:style>
  <w:style w:type="character" w:styleId="af3">
    <w:name w:val="Subtle Emphasis"/>
    <w:uiPriority w:val="19"/>
    <w:qFormat/>
    <w:rsid w:val="00000692"/>
    <w:rPr>
      <w:i/>
      <w:color w:val="5A5A5A"/>
    </w:rPr>
  </w:style>
  <w:style w:type="character" w:styleId="af4">
    <w:name w:val="Intense Emphasis"/>
    <w:basedOn w:val="a0"/>
    <w:uiPriority w:val="21"/>
    <w:qFormat/>
    <w:rsid w:val="00000692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000692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000692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000692"/>
    <w:rPr>
      <w:rFonts w:ascii="Cambria" w:hAnsi="Cambria"/>
      <w:b/>
      <w:i/>
      <w:sz w:val="24"/>
      <w:szCs w:val="24"/>
    </w:rPr>
  </w:style>
  <w:style w:type="character" w:customStyle="1" w:styleId="ListLabel9">
    <w:name w:val="ListLabel 9"/>
    <w:rsid w:val="007D40EE"/>
    <w:rPr>
      <w:rFonts w:cs="Symbol"/>
    </w:rPr>
  </w:style>
  <w:style w:type="character" w:customStyle="1" w:styleId="ListLabel10">
    <w:name w:val="ListLabel 10"/>
    <w:rsid w:val="007D40EE"/>
    <w:rPr>
      <w:rFonts w:cs="Courier New"/>
    </w:rPr>
  </w:style>
  <w:style w:type="paragraph" w:customStyle="1" w:styleId="af8">
    <w:name w:val="Заголовок"/>
    <w:next w:val="af9"/>
    <w:rsid w:val="00713C50"/>
    <w:pPr>
      <w:keepNext/>
      <w:widowControl w:val="0"/>
      <w:suppressAutoHyphens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f9">
    <w:name w:val="Body Text"/>
    <w:basedOn w:val="a"/>
    <w:rsid w:val="007D40EE"/>
    <w:pPr>
      <w:spacing w:after="140" w:line="288" w:lineRule="auto"/>
    </w:pPr>
  </w:style>
  <w:style w:type="paragraph" w:styleId="afa">
    <w:name w:val="List"/>
    <w:basedOn w:val="TextBody"/>
    <w:rsid w:val="004A1737"/>
    <w:rPr>
      <w:rFonts w:cs="Mangal"/>
    </w:rPr>
  </w:style>
  <w:style w:type="paragraph" w:customStyle="1" w:styleId="18">
    <w:name w:val="Название1"/>
    <w:basedOn w:val="a"/>
    <w:rsid w:val="004A1737"/>
    <w:pPr>
      <w:suppressLineNumbers/>
      <w:spacing w:before="120" w:after="120"/>
    </w:pPr>
    <w:rPr>
      <w:rFonts w:cs="Lohit Hindi"/>
      <w:i/>
      <w:iCs/>
    </w:rPr>
  </w:style>
  <w:style w:type="paragraph" w:customStyle="1" w:styleId="19">
    <w:name w:val="Указатель1"/>
    <w:basedOn w:val="a"/>
    <w:rsid w:val="004A1737"/>
    <w:pPr>
      <w:suppressLineNumbers/>
    </w:pPr>
    <w:rPr>
      <w:rFonts w:cs="Lohit Hindi"/>
    </w:rPr>
  </w:style>
  <w:style w:type="paragraph" w:customStyle="1" w:styleId="TextBody">
    <w:name w:val="Text Body"/>
    <w:basedOn w:val="a"/>
    <w:rsid w:val="004A1737"/>
    <w:pPr>
      <w:spacing w:after="120"/>
    </w:pPr>
  </w:style>
  <w:style w:type="paragraph" w:styleId="afb">
    <w:name w:val="caption"/>
    <w:basedOn w:val="a"/>
    <w:uiPriority w:val="35"/>
    <w:unhideWhenUsed/>
    <w:rsid w:val="00000692"/>
    <w:rPr>
      <w:b/>
      <w:bCs/>
      <w:color w:val="4F81BD"/>
      <w:sz w:val="18"/>
      <w:szCs w:val="18"/>
    </w:rPr>
  </w:style>
  <w:style w:type="paragraph" w:customStyle="1" w:styleId="1a">
    <w:name w:val="Указатель1"/>
    <w:basedOn w:val="a"/>
    <w:rsid w:val="004A1737"/>
    <w:pPr>
      <w:suppressLineNumbers/>
    </w:pPr>
    <w:rPr>
      <w:rFonts w:cs="Mangal"/>
    </w:rPr>
  </w:style>
  <w:style w:type="paragraph" w:customStyle="1" w:styleId="1b">
    <w:name w:val="Абзац списка1"/>
    <w:basedOn w:val="a"/>
    <w:rsid w:val="004A1737"/>
    <w:pPr>
      <w:ind w:left="720"/>
    </w:pPr>
  </w:style>
  <w:style w:type="paragraph" w:customStyle="1" w:styleId="1c">
    <w:name w:val="Без интервала1"/>
    <w:rsid w:val="004A1737"/>
    <w:pPr>
      <w:tabs>
        <w:tab w:val="left" w:pos="708"/>
      </w:tabs>
      <w:suppressAutoHyphens/>
      <w:spacing w:after="200"/>
    </w:pPr>
    <w:rPr>
      <w:rFonts w:ascii="Times New Roman" w:eastAsia="Calibri" w:hAnsi="Times New Roman"/>
      <w:color w:val="00000A"/>
      <w:sz w:val="24"/>
    </w:rPr>
  </w:style>
  <w:style w:type="paragraph" w:customStyle="1" w:styleId="1d">
    <w:name w:val="Текст выноски1"/>
    <w:basedOn w:val="a"/>
    <w:rsid w:val="004A1737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afc">
    <w:name w:val="Чертежный"/>
    <w:rsid w:val="004A1737"/>
    <w:pPr>
      <w:tabs>
        <w:tab w:val="left" w:pos="708"/>
      </w:tabs>
      <w:suppressAutoHyphens/>
      <w:spacing w:after="200"/>
      <w:jc w:val="both"/>
    </w:pPr>
    <w:rPr>
      <w:rFonts w:ascii="ISOCPEUR" w:eastAsia="Times New Roman" w:hAnsi="ISOCPEUR"/>
      <w:i/>
      <w:color w:val="00000A"/>
      <w:sz w:val="28"/>
      <w:szCs w:val="20"/>
      <w:lang w:val="uk-UA"/>
    </w:rPr>
  </w:style>
  <w:style w:type="paragraph" w:styleId="afd">
    <w:name w:val="header"/>
    <w:basedOn w:val="a"/>
    <w:uiPriority w:val="99"/>
    <w:unhideWhenUsed/>
    <w:rsid w:val="00666C42"/>
    <w:pPr>
      <w:suppressLineNumbers/>
      <w:tabs>
        <w:tab w:val="center" w:pos="4677"/>
        <w:tab w:val="right" w:pos="9355"/>
      </w:tabs>
    </w:pPr>
  </w:style>
  <w:style w:type="paragraph" w:styleId="afe">
    <w:name w:val="footer"/>
    <w:basedOn w:val="a"/>
    <w:uiPriority w:val="99"/>
    <w:unhideWhenUsed/>
    <w:rsid w:val="00666C42"/>
    <w:pPr>
      <w:suppressLineNumbers/>
      <w:tabs>
        <w:tab w:val="center" w:pos="4677"/>
        <w:tab w:val="right" w:pos="9355"/>
      </w:tabs>
    </w:pPr>
  </w:style>
  <w:style w:type="paragraph" w:styleId="aff">
    <w:name w:val="toa heading"/>
    <w:basedOn w:val="11"/>
    <w:rsid w:val="004A1737"/>
    <w:pPr>
      <w:keepLines/>
      <w:suppressLineNumbers/>
      <w:spacing w:before="480" w:after="0"/>
    </w:pPr>
    <w:rPr>
      <w:color w:val="365F91"/>
      <w:sz w:val="28"/>
      <w:szCs w:val="28"/>
    </w:rPr>
  </w:style>
  <w:style w:type="paragraph" w:styleId="22">
    <w:name w:val="toc 2"/>
    <w:aliases w:val="Цитата 2 Знак1,Оглавление 2 Знак Знак,Цитата 2 Знак1 Знак Знак,Оглавление 2 Знак Знак Знак Знак,Цитата 2 Знак1 Знак Знак Знак Знак,Оглавление 2 Знак Знак Знак Знак Знак Знак,Цитата 2 Знак1 Знак Знак Знак Знак Знак Знак"/>
    <w:basedOn w:val="a"/>
    <w:link w:val="23"/>
    <w:autoRedefine/>
    <w:uiPriority w:val="39"/>
    <w:unhideWhenUsed/>
    <w:rsid w:val="00000692"/>
    <w:pPr>
      <w:tabs>
        <w:tab w:val="left" w:pos="1910"/>
        <w:tab w:val="right" w:leader="dot" w:pos="10535"/>
      </w:tabs>
      <w:spacing w:after="100" w:line="360" w:lineRule="auto"/>
      <w:ind w:left="240"/>
    </w:pPr>
    <w:rPr>
      <w:smallCaps/>
      <w:sz w:val="20"/>
      <w:szCs w:val="20"/>
    </w:rPr>
  </w:style>
  <w:style w:type="paragraph" w:styleId="1e">
    <w:name w:val="toc 1"/>
    <w:basedOn w:val="a"/>
    <w:autoRedefine/>
    <w:uiPriority w:val="39"/>
    <w:unhideWhenUsed/>
    <w:rsid w:val="00713C50"/>
    <w:pPr>
      <w:tabs>
        <w:tab w:val="right" w:leader="dot" w:pos="9638"/>
      </w:tabs>
      <w:spacing w:before="120" w:after="100"/>
    </w:pPr>
    <w:rPr>
      <w:b/>
      <w:bCs/>
      <w:caps/>
      <w:sz w:val="20"/>
      <w:szCs w:val="20"/>
    </w:rPr>
  </w:style>
  <w:style w:type="paragraph" w:customStyle="1" w:styleId="1f">
    <w:name w:val="Схема документа1"/>
    <w:basedOn w:val="a"/>
    <w:rsid w:val="004A173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f0">
    <w:name w:val="Текст примечания1"/>
    <w:basedOn w:val="a"/>
    <w:rsid w:val="004A1737"/>
    <w:rPr>
      <w:sz w:val="20"/>
      <w:szCs w:val="20"/>
    </w:rPr>
  </w:style>
  <w:style w:type="paragraph" w:customStyle="1" w:styleId="1f1">
    <w:name w:val="Тема примечания1"/>
    <w:basedOn w:val="1f0"/>
    <w:rsid w:val="004A1737"/>
    <w:rPr>
      <w:b/>
      <w:bCs/>
    </w:rPr>
  </w:style>
  <w:style w:type="paragraph" w:customStyle="1" w:styleId="1f2">
    <w:name w:val="Текст сноски1"/>
    <w:basedOn w:val="a"/>
    <w:rsid w:val="004A1737"/>
    <w:rPr>
      <w:sz w:val="20"/>
      <w:szCs w:val="20"/>
    </w:rPr>
  </w:style>
  <w:style w:type="paragraph" w:customStyle="1" w:styleId="aff0">
    <w:name w:val="Содержимое таблицы"/>
    <w:basedOn w:val="a"/>
    <w:rsid w:val="004A1737"/>
    <w:pPr>
      <w:suppressLineNumbers/>
    </w:pPr>
  </w:style>
  <w:style w:type="paragraph" w:customStyle="1" w:styleId="aff1">
    <w:name w:val="Заголовок таблицы"/>
    <w:basedOn w:val="aff0"/>
    <w:rsid w:val="004A1737"/>
    <w:pPr>
      <w:jc w:val="center"/>
    </w:pPr>
    <w:rPr>
      <w:b/>
      <w:bCs/>
    </w:rPr>
  </w:style>
  <w:style w:type="paragraph" w:styleId="30">
    <w:name w:val="toc 3"/>
    <w:basedOn w:val="a"/>
    <w:autoRedefine/>
    <w:uiPriority w:val="39"/>
    <w:unhideWhenUsed/>
    <w:rsid w:val="00413B0A"/>
    <w:pPr>
      <w:tabs>
        <w:tab w:val="right" w:leader="dot" w:pos="9072"/>
      </w:tabs>
      <w:spacing w:after="100"/>
      <w:ind w:left="480"/>
    </w:pPr>
  </w:style>
  <w:style w:type="paragraph" w:customStyle="1" w:styleId="411">
    <w:name w:val="Оглавление 41"/>
    <w:basedOn w:val="1a"/>
    <w:rsid w:val="004A1737"/>
    <w:pPr>
      <w:tabs>
        <w:tab w:val="right" w:leader="dot" w:pos="8789"/>
      </w:tabs>
      <w:ind w:left="849"/>
    </w:pPr>
  </w:style>
  <w:style w:type="paragraph" w:customStyle="1" w:styleId="511">
    <w:name w:val="Оглавление 51"/>
    <w:basedOn w:val="1a"/>
    <w:rsid w:val="004A1737"/>
    <w:pPr>
      <w:tabs>
        <w:tab w:val="right" w:leader="dot" w:pos="8506"/>
      </w:tabs>
      <w:ind w:left="1132"/>
    </w:pPr>
  </w:style>
  <w:style w:type="paragraph" w:customStyle="1" w:styleId="61">
    <w:name w:val="Оглавление 61"/>
    <w:basedOn w:val="1a"/>
    <w:rsid w:val="004A1737"/>
    <w:pPr>
      <w:tabs>
        <w:tab w:val="right" w:leader="dot" w:pos="8223"/>
      </w:tabs>
      <w:ind w:left="1415"/>
    </w:pPr>
  </w:style>
  <w:style w:type="paragraph" w:customStyle="1" w:styleId="71">
    <w:name w:val="Оглавление 71"/>
    <w:basedOn w:val="1a"/>
    <w:rsid w:val="004A1737"/>
    <w:pPr>
      <w:tabs>
        <w:tab w:val="right" w:leader="dot" w:pos="7940"/>
      </w:tabs>
      <w:ind w:left="1698"/>
    </w:pPr>
  </w:style>
  <w:style w:type="paragraph" w:customStyle="1" w:styleId="81">
    <w:name w:val="Оглавление 81"/>
    <w:basedOn w:val="1a"/>
    <w:rsid w:val="004A1737"/>
    <w:pPr>
      <w:tabs>
        <w:tab w:val="right" w:leader="dot" w:pos="7657"/>
      </w:tabs>
      <w:ind w:left="1981"/>
    </w:pPr>
  </w:style>
  <w:style w:type="paragraph" w:customStyle="1" w:styleId="91">
    <w:name w:val="Оглавление 91"/>
    <w:basedOn w:val="1a"/>
    <w:rsid w:val="004A1737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a"/>
    <w:rsid w:val="004A1737"/>
    <w:pPr>
      <w:tabs>
        <w:tab w:val="right" w:leader="dot" w:pos="7091"/>
      </w:tabs>
      <w:ind w:left="2547"/>
    </w:pPr>
  </w:style>
  <w:style w:type="paragraph" w:styleId="aff2">
    <w:name w:val="Balloon Text"/>
    <w:basedOn w:val="a"/>
    <w:rsid w:val="004A1737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ff3">
    <w:name w:val="List Paragraph"/>
    <w:basedOn w:val="a"/>
    <w:uiPriority w:val="34"/>
    <w:qFormat/>
    <w:rsid w:val="00000692"/>
    <w:pPr>
      <w:ind w:left="720"/>
      <w:contextualSpacing/>
    </w:pPr>
  </w:style>
  <w:style w:type="paragraph" w:styleId="aff4">
    <w:name w:val="TOC Heading"/>
    <w:basedOn w:val="11"/>
    <w:uiPriority w:val="39"/>
    <w:unhideWhenUsed/>
    <w:qFormat/>
    <w:rsid w:val="00000692"/>
  </w:style>
  <w:style w:type="paragraph" w:customStyle="1" w:styleId="1f3">
    <w:name w:val="Стиль1"/>
    <w:basedOn w:val="1e"/>
    <w:rsid w:val="00B014A3"/>
    <w:pPr>
      <w:spacing w:before="0" w:after="0" w:line="100" w:lineRule="atLeast"/>
      <w:ind w:hanging="360"/>
    </w:pPr>
    <w:rPr>
      <w:rFonts w:ascii="Cambria" w:hAnsi="Cambria"/>
      <w:sz w:val="32"/>
    </w:rPr>
  </w:style>
  <w:style w:type="paragraph" w:customStyle="1" w:styleId="24">
    <w:name w:val="Стиль2"/>
    <w:basedOn w:val="11"/>
    <w:rsid w:val="00B014A3"/>
    <w:pPr>
      <w:spacing w:before="0" w:after="0" w:line="100" w:lineRule="atLeast"/>
      <w:ind w:left="0" w:hanging="360"/>
    </w:pPr>
  </w:style>
  <w:style w:type="paragraph" w:styleId="aff5">
    <w:name w:val="No Spacing"/>
    <w:basedOn w:val="a"/>
    <w:uiPriority w:val="1"/>
    <w:qFormat/>
    <w:rsid w:val="00000692"/>
    <w:rPr>
      <w:szCs w:val="32"/>
    </w:rPr>
  </w:style>
  <w:style w:type="paragraph" w:customStyle="1" w:styleId="aff6">
    <w:name w:val="Заглавие"/>
    <w:basedOn w:val="a"/>
    <w:uiPriority w:val="10"/>
    <w:qFormat/>
    <w:rsid w:val="0000069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f7">
    <w:name w:val="Subtitle"/>
    <w:basedOn w:val="a"/>
    <w:uiPriority w:val="11"/>
    <w:qFormat/>
    <w:rsid w:val="00000692"/>
    <w:pPr>
      <w:spacing w:after="60"/>
      <w:jc w:val="center"/>
      <w:outlineLvl w:val="1"/>
    </w:pPr>
    <w:rPr>
      <w:rFonts w:ascii="Cambria" w:hAnsi="Cambria"/>
    </w:rPr>
  </w:style>
  <w:style w:type="paragraph" w:styleId="23">
    <w:name w:val="Quote"/>
    <w:aliases w:val="Оглавление 2 Знак,Цитата 2 Знак1 Знак,Оглавление 2 Знак Знак Знак,Цитата 2 Знак1 Знак Знак Знак,Оглавление 2 Знак Знак Знак Знак Знак,Цитата 2 Знак1 Знак Знак Знак Знак Знак,Оглавление 2 Знак Знак Знак Знак Знак Знак Знак"/>
    <w:basedOn w:val="a"/>
    <w:link w:val="22"/>
    <w:uiPriority w:val="29"/>
    <w:qFormat/>
    <w:rsid w:val="00000692"/>
    <w:rPr>
      <w:i/>
    </w:rPr>
  </w:style>
  <w:style w:type="paragraph" w:styleId="aff8">
    <w:name w:val="Intense Quote"/>
    <w:basedOn w:val="a"/>
    <w:uiPriority w:val="30"/>
    <w:qFormat/>
    <w:rsid w:val="00000692"/>
    <w:pPr>
      <w:ind w:left="720" w:right="720"/>
    </w:pPr>
    <w:rPr>
      <w:b/>
      <w:i/>
      <w:szCs w:val="22"/>
    </w:rPr>
  </w:style>
  <w:style w:type="paragraph" w:customStyle="1" w:styleId="screen">
    <w:name w:val="screen"/>
    <w:basedOn w:val="a"/>
    <w:rsid w:val="00F85682"/>
    <w:pPr>
      <w:spacing w:after="280"/>
    </w:pPr>
    <w:rPr>
      <w:rFonts w:ascii="Times New Roman" w:eastAsia="Times New Roman" w:hAnsi="Times New Roman"/>
      <w:lang w:val="ru-RU" w:eastAsia="ru-RU" w:bidi="ar-SA"/>
    </w:rPr>
  </w:style>
  <w:style w:type="paragraph" w:styleId="aff9">
    <w:name w:val="Normal (Web)"/>
    <w:basedOn w:val="a"/>
    <w:uiPriority w:val="99"/>
    <w:semiHidden/>
    <w:unhideWhenUsed/>
    <w:rsid w:val="00F85682"/>
    <w:pPr>
      <w:spacing w:after="280"/>
    </w:pPr>
    <w:rPr>
      <w:rFonts w:ascii="Times New Roman" w:eastAsia="Times New Roman" w:hAnsi="Times New Roman"/>
      <w:lang w:val="ru-RU" w:eastAsia="ru-RU" w:bidi="ar-SA"/>
    </w:rPr>
  </w:style>
  <w:style w:type="table" w:styleId="affa">
    <w:name w:val="Table Grid"/>
    <w:basedOn w:val="a1"/>
    <w:uiPriority w:val="59"/>
    <w:rsid w:val="009363E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Hyperlink"/>
    <w:basedOn w:val="a0"/>
    <w:uiPriority w:val="99"/>
    <w:unhideWhenUsed/>
    <w:rsid w:val="00A01F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92"/>
    <w:pPr>
      <w:suppressAutoHyphens/>
      <w:spacing w:line="240" w:lineRule="auto"/>
    </w:pPr>
    <w:rPr>
      <w:sz w:val="24"/>
      <w:szCs w:val="24"/>
    </w:rPr>
  </w:style>
  <w:style w:type="paragraph" w:styleId="6">
    <w:name w:val="heading 6"/>
    <w:basedOn w:val="a"/>
    <w:link w:val="60"/>
    <w:uiPriority w:val="9"/>
    <w:semiHidden/>
    <w:unhideWhenUsed/>
    <w:qFormat/>
    <w:rsid w:val="000006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"/>
    <w:semiHidden/>
    <w:unhideWhenUsed/>
    <w:qFormat/>
    <w:rsid w:val="00000692"/>
    <w:pPr>
      <w:spacing w:before="240" w:after="60"/>
      <w:outlineLvl w:val="6"/>
    </w:pPr>
  </w:style>
  <w:style w:type="paragraph" w:styleId="8">
    <w:name w:val="heading 8"/>
    <w:basedOn w:val="a"/>
    <w:link w:val="80"/>
    <w:uiPriority w:val="9"/>
    <w:semiHidden/>
    <w:unhideWhenUsed/>
    <w:qFormat/>
    <w:rsid w:val="0000069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link w:val="90"/>
    <w:uiPriority w:val="9"/>
    <w:semiHidden/>
    <w:unhideWhenUsed/>
    <w:qFormat/>
    <w:rsid w:val="0000069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rsid w:val="004A1737"/>
    <w:pPr>
      <w:keepNext/>
      <w:spacing w:before="240" w:after="60"/>
      <w:ind w:left="432" w:hanging="432"/>
      <w:outlineLvl w:val="0"/>
    </w:pPr>
    <w:rPr>
      <w:rFonts w:ascii="Cambria" w:eastAsia="Times New Roman" w:hAnsi="Cambria" w:cs="Cambria"/>
      <w:b/>
      <w:bCs/>
      <w:sz w:val="32"/>
      <w:szCs w:val="32"/>
      <w:lang w:val="ru-RU"/>
    </w:rPr>
  </w:style>
  <w:style w:type="paragraph" w:customStyle="1" w:styleId="21">
    <w:name w:val="Заголовок 21"/>
    <w:basedOn w:val="a"/>
    <w:link w:val="210"/>
    <w:rsid w:val="004A1737"/>
    <w:pPr>
      <w:keepNext/>
      <w:spacing w:before="240" w:after="60" w:line="100" w:lineRule="atLeast"/>
      <w:ind w:left="432" w:hanging="432"/>
      <w:jc w:val="center"/>
      <w:outlineLvl w:val="1"/>
    </w:pPr>
    <w:rPr>
      <w:rFonts w:ascii="Cambria" w:eastAsia="Times New Roman" w:hAnsi="Cambria" w:cs="Cambria"/>
      <w:b/>
      <w:bCs/>
      <w:i/>
      <w:iCs/>
      <w:color w:val="000000"/>
      <w:sz w:val="28"/>
      <w:szCs w:val="28"/>
      <w:lang w:eastAsia="ru-RU"/>
    </w:rPr>
  </w:style>
  <w:style w:type="paragraph" w:customStyle="1" w:styleId="31">
    <w:name w:val="Заголовок 31"/>
    <w:basedOn w:val="a"/>
    <w:link w:val="310"/>
    <w:rsid w:val="004A1737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link w:val="410"/>
    <w:rsid w:val="004A1737"/>
    <w:pPr>
      <w:keepNext/>
      <w:spacing w:before="240" w:after="60"/>
      <w:ind w:left="432" w:hanging="432"/>
      <w:outlineLvl w:val="3"/>
    </w:pPr>
    <w:rPr>
      <w:b/>
      <w:bCs/>
      <w:i/>
      <w:iCs/>
      <w:sz w:val="28"/>
      <w:szCs w:val="28"/>
    </w:rPr>
  </w:style>
  <w:style w:type="paragraph" w:customStyle="1" w:styleId="51">
    <w:name w:val="Заголовок 51"/>
    <w:basedOn w:val="a"/>
    <w:link w:val="510"/>
    <w:rsid w:val="004A1737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character" w:customStyle="1" w:styleId="WW8Num4z1">
    <w:name w:val="WW8Num4z1"/>
    <w:rsid w:val="004A1737"/>
    <w:rPr>
      <w:rFonts w:ascii="Symbol" w:hAnsi="Symbol" w:cs="Symbol"/>
    </w:rPr>
  </w:style>
  <w:style w:type="character" w:customStyle="1" w:styleId="WW8Num5z1">
    <w:name w:val="WW8Num5z1"/>
    <w:rsid w:val="004A1737"/>
    <w:rPr>
      <w:rFonts w:ascii="Symbol" w:hAnsi="Symbol" w:cs="Symbol"/>
    </w:rPr>
  </w:style>
  <w:style w:type="character" w:customStyle="1" w:styleId="Absatz-Standardschriftart">
    <w:name w:val="Absatz-Standardschriftart"/>
    <w:rsid w:val="004A1737"/>
  </w:style>
  <w:style w:type="character" w:customStyle="1" w:styleId="WW-Absatz-Standardschriftart">
    <w:name w:val="WW-Absatz-Standardschriftart"/>
    <w:rsid w:val="004A1737"/>
  </w:style>
  <w:style w:type="character" w:customStyle="1" w:styleId="WW-Absatz-Standardschriftart1">
    <w:name w:val="WW-Absatz-Standardschriftart1"/>
    <w:rsid w:val="004A1737"/>
  </w:style>
  <w:style w:type="character" w:customStyle="1" w:styleId="WW-Absatz-Standardschriftart11">
    <w:name w:val="WW-Absatz-Standardschriftart11"/>
    <w:rsid w:val="004A1737"/>
  </w:style>
  <w:style w:type="character" w:customStyle="1" w:styleId="WW-Absatz-Standardschriftart111">
    <w:name w:val="WW-Absatz-Standardschriftart111"/>
    <w:rsid w:val="004A1737"/>
  </w:style>
  <w:style w:type="character" w:customStyle="1" w:styleId="1">
    <w:name w:val="Основной шрифт абзаца1"/>
    <w:rsid w:val="004A1737"/>
  </w:style>
  <w:style w:type="character" w:customStyle="1" w:styleId="10">
    <w:name w:val="Заголовок 1 Знак"/>
    <w:basedOn w:val="a0"/>
    <w:uiPriority w:val="9"/>
    <w:rsid w:val="002A7603"/>
    <w:rPr>
      <w:rFonts w:ascii="Cambria" w:hAnsi="Cambria"/>
      <w:b/>
      <w:bCs/>
      <w:sz w:val="28"/>
      <w:szCs w:val="28"/>
      <w:lang w:val="ru-RU"/>
    </w:rPr>
  </w:style>
  <w:style w:type="character" w:customStyle="1" w:styleId="2">
    <w:name w:val="Заголовок 2 Знак"/>
    <w:basedOn w:val="a0"/>
    <w:uiPriority w:val="9"/>
    <w:rsid w:val="00000692"/>
    <w:rPr>
      <w:rFonts w:eastAsia="Times New Roman"/>
      <w:color w:val="000000"/>
      <w:sz w:val="28"/>
      <w:szCs w:val="28"/>
      <w:lang w:eastAsia="ru-RU"/>
    </w:rPr>
  </w:style>
  <w:style w:type="character" w:customStyle="1" w:styleId="3">
    <w:name w:val="Заголовок 3 Знак"/>
    <w:basedOn w:val="a0"/>
    <w:uiPriority w:val="9"/>
    <w:rsid w:val="00413B0A"/>
    <w:rPr>
      <w:rFonts w:ascii="Cambria" w:hAnsi="Cambria"/>
      <w:b/>
      <w:bCs/>
      <w:sz w:val="26"/>
      <w:szCs w:val="26"/>
    </w:rPr>
  </w:style>
  <w:style w:type="character" w:customStyle="1" w:styleId="4">
    <w:name w:val="Заголовок 4 Знак"/>
    <w:basedOn w:val="a0"/>
    <w:uiPriority w:val="9"/>
    <w:semiHidden/>
    <w:rsid w:val="00000692"/>
    <w:rPr>
      <w:b/>
      <w:bCs/>
      <w:sz w:val="28"/>
      <w:szCs w:val="28"/>
    </w:rPr>
  </w:style>
  <w:style w:type="character" w:customStyle="1" w:styleId="5">
    <w:name w:val="Заголовок 5 Знак"/>
    <w:basedOn w:val="a0"/>
    <w:uiPriority w:val="9"/>
    <w:semiHidden/>
    <w:rsid w:val="00000692"/>
    <w:rPr>
      <w:b/>
      <w:bCs/>
      <w:i/>
      <w:iCs/>
      <w:sz w:val="26"/>
      <w:szCs w:val="26"/>
    </w:rPr>
  </w:style>
  <w:style w:type="character" w:customStyle="1" w:styleId="a3">
    <w:name w:val="Текст выноски Знак"/>
    <w:rsid w:val="004A1737"/>
    <w:rPr>
      <w:rFonts w:ascii="Tahoma" w:eastAsia="Calibri" w:hAnsi="Tahoma" w:cs="Tahoma"/>
      <w:sz w:val="16"/>
      <w:szCs w:val="16"/>
    </w:rPr>
  </w:style>
  <w:style w:type="character" w:customStyle="1" w:styleId="a4">
    <w:name w:val="Верхний колонтитул Знак"/>
    <w:rsid w:val="004A1737"/>
    <w:rPr>
      <w:rFonts w:ascii="Times New Roman" w:eastAsia="Calibri" w:hAnsi="Times New Roman" w:cs="Times New Roman"/>
      <w:sz w:val="24"/>
    </w:rPr>
  </w:style>
  <w:style w:type="character" w:customStyle="1" w:styleId="a5">
    <w:name w:val="Нижний колонтитул Знак"/>
    <w:rsid w:val="004A1737"/>
    <w:rPr>
      <w:rFonts w:ascii="Times New Roman" w:eastAsia="Calibri" w:hAnsi="Times New Roman" w:cs="Times New Roman"/>
      <w:sz w:val="24"/>
    </w:rPr>
  </w:style>
  <w:style w:type="character" w:customStyle="1" w:styleId="InternetLink">
    <w:name w:val="Internet Link"/>
    <w:rsid w:val="004A1737"/>
    <w:rPr>
      <w:color w:val="0000FF"/>
      <w:u w:val="single"/>
      <w:lang w:val="ru-RU" w:eastAsia="ru-RU" w:bidi="ru-RU"/>
    </w:rPr>
  </w:style>
  <w:style w:type="character" w:customStyle="1" w:styleId="a6">
    <w:name w:val="Схема документа Знак"/>
    <w:rsid w:val="004A1737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12">
    <w:name w:val="Просмотренная гиперссылка1"/>
    <w:rsid w:val="004A1737"/>
    <w:rPr>
      <w:color w:val="800080"/>
      <w:u w:val="single"/>
    </w:rPr>
  </w:style>
  <w:style w:type="character" w:customStyle="1" w:styleId="apple-style-span">
    <w:name w:val="apple-style-span"/>
    <w:basedOn w:val="1"/>
    <w:rsid w:val="004A1737"/>
  </w:style>
  <w:style w:type="character" w:customStyle="1" w:styleId="HTML1">
    <w:name w:val="Определение HTML1"/>
    <w:rsid w:val="004A1737"/>
    <w:rPr>
      <w:i/>
      <w:iCs/>
    </w:rPr>
  </w:style>
  <w:style w:type="character" w:customStyle="1" w:styleId="apple-converted-space">
    <w:name w:val="apple-converted-space"/>
    <w:basedOn w:val="1"/>
    <w:rsid w:val="004A1737"/>
  </w:style>
  <w:style w:type="character" w:customStyle="1" w:styleId="13">
    <w:name w:val="Знак примечания1"/>
    <w:rsid w:val="004A1737"/>
    <w:rPr>
      <w:sz w:val="16"/>
      <w:szCs w:val="16"/>
    </w:rPr>
  </w:style>
  <w:style w:type="character" w:customStyle="1" w:styleId="a7">
    <w:name w:val="Текст примечания Знак"/>
    <w:rsid w:val="004A1737"/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ма примечания Знак"/>
    <w:rsid w:val="004A1737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9">
    <w:name w:val="Текст сноски Знак"/>
    <w:rsid w:val="004A1737"/>
    <w:rPr>
      <w:rFonts w:ascii="Times New Roman" w:eastAsia="Calibri" w:hAnsi="Times New Roman" w:cs="Times New Roman"/>
      <w:sz w:val="20"/>
      <w:szCs w:val="20"/>
    </w:rPr>
  </w:style>
  <w:style w:type="character" w:customStyle="1" w:styleId="14">
    <w:name w:val="Знак сноски1"/>
    <w:rsid w:val="004A1737"/>
    <w:rPr>
      <w:vertAlign w:val="superscript"/>
    </w:rPr>
  </w:style>
  <w:style w:type="character" w:customStyle="1" w:styleId="ListLabel1">
    <w:name w:val="ListLabel 1"/>
    <w:rsid w:val="004A1737"/>
    <w:rPr>
      <w:rFonts w:cs="Courier New"/>
    </w:rPr>
  </w:style>
  <w:style w:type="character" w:customStyle="1" w:styleId="ListLabel2">
    <w:name w:val="ListLabel 2"/>
    <w:rsid w:val="004A1737"/>
    <w:rPr>
      <w:rFonts w:cs="Symbol"/>
    </w:rPr>
  </w:style>
  <w:style w:type="character" w:customStyle="1" w:styleId="ListLabel3">
    <w:name w:val="ListLabel 3"/>
    <w:rsid w:val="004A1737"/>
    <w:rPr>
      <w:rFonts w:cs="Symbol"/>
    </w:rPr>
  </w:style>
  <w:style w:type="character" w:customStyle="1" w:styleId="ListLabel4">
    <w:name w:val="ListLabel 4"/>
    <w:rsid w:val="004A1737"/>
    <w:rPr>
      <w:rFonts w:cs="Symbol"/>
    </w:rPr>
  </w:style>
  <w:style w:type="character" w:customStyle="1" w:styleId="ListLabel5">
    <w:name w:val="ListLabel 5"/>
    <w:rsid w:val="004A1737"/>
    <w:rPr>
      <w:rFonts w:cs="Symbol"/>
    </w:rPr>
  </w:style>
  <w:style w:type="character" w:customStyle="1" w:styleId="ListLabel6">
    <w:name w:val="ListLabel 6"/>
    <w:rsid w:val="004A1737"/>
    <w:rPr>
      <w:rFonts w:cs="Symbol"/>
    </w:rPr>
  </w:style>
  <w:style w:type="character" w:customStyle="1" w:styleId="aa">
    <w:name w:val="Ссылка указателя"/>
    <w:rsid w:val="004A1737"/>
  </w:style>
  <w:style w:type="character" w:customStyle="1" w:styleId="ab">
    <w:name w:val="Маркеры списка"/>
    <w:rsid w:val="004A1737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4A1737"/>
  </w:style>
  <w:style w:type="character" w:customStyle="1" w:styleId="15">
    <w:name w:val="Текст выноски Знак1"/>
    <w:basedOn w:val="a0"/>
    <w:rsid w:val="004A1737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styleId="ad">
    <w:name w:val="FollowedHyperlink"/>
    <w:basedOn w:val="a0"/>
    <w:rsid w:val="004A1737"/>
    <w:rPr>
      <w:color w:val="800080"/>
      <w:u w:val="single"/>
    </w:rPr>
  </w:style>
  <w:style w:type="character" w:customStyle="1" w:styleId="ListLabel7">
    <w:name w:val="ListLabel 7"/>
    <w:rsid w:val="004A1737"/>
    <w:rPr>
      <w:rFonts w:cs="Symbol"/>
    </w:rPr>
  </w:style>
  <w:style w:type="character" w:customStyle="1" w:styleId="ListLabel8">
    <w:name w:val="ListLabel 8"/>
    <w:rsid w:val="004A1737"/>
    <w:rPr>
      <w:rFonts w:cs="OpenSymbol"/>
    </w:rPr>
  </w:style>
  <w:style w:type="character" w:customStyle="1" w:styleId="webkit-html-tag">
    <w:name w:val="webkit-html-tag"/>
    <w:basedOn w:val="a0"/>
    <w:rsid w:val="007D1193"/>
  </w:style>
  <w:style w:type="character" w:customStyle="1" w:styleId="webkit-html-attribute">
    <w:name w:val="webkit-html-attribute"/>
    <w:basedOn w:val="a0"/>
    <w:rsid w:val="007D1193"/>
  </w:style>
  <w:style w:type="character" w:customStyle="1" w:styleId="webkit-html-attribute-name">
    <w:name w:val="webkit-html-attribute-name"/>
    <w:basedOn w:val="a0"/>
    <w:rsid w:val="007D1193"/>
  </w:style>
  <w:style w:type="character" w:customStyle="1" w:styleId="webkit-html-attribute-value">
    <w:name w:val="webkit-html-attribute-value"/>
    <w:basedOn w:val="a0"/>
    <w:rsid w:val="007D1193"/>
  </w:style>
  <w:style w:type="character" w:customStyle="1" w:styleId="comment">
    <w:name w:val="comment"/>
    <w:basedOn w:val="a0"/>
    <w:rsid w:val="007D1193"/>
  </w:style>
  <w:style w:type="character" w:customStyle="1" w:styleId="16">
    <w:name w:val="Верхний колонтитул Знак1"/>
    <w:basedOn w:val="a0"/>
    <w:uiPriority w:val="99"/>
    <w:semiHidden/>
    <w:rsid w:val="00666C42"/>
    <w:rPr>
      <w:rFonts w:ascii="Times New Roman" w:eastAsia="Calibri" w:hAnsi="Times New Roman" w:cs="Times New Roman"/>
      <w:color w:val="00000A"/>
      <w:sz w:val="24"/>
      <w:lang w:eastAsia="en-US"/>
    </w:rPr>
  </w:style>
  <w:style w:type="character" w:customStyle="1" w:styleId="17">
    <w:name w:val="Нижний колонтитул Знак1"/>
    <w:basedOn w:val="a0"/>
    <w:uiPriority w:val="99"/>
    <w:rsid w:val="00666C42"/>
    <w:rPr>
      <w:rFonts w:ascii="Times New Roman" w:eastAsia="Calibri" w:hAnsi="Times New Roman" w:cs="Times New Roman"/>
      <w:color w:val="00000A"/>
      <w:sz w:val="24"/>
      <w:lang w:eastAsia="en-US"/>
    </w:rPr>
  </w:style>
  <w:style w:type="character" w:styleId="ae">
    <w:name w:val="Strong"/>
    <w:basedOn w:val="a0"/>
    <w:uiPriority w:val="22"/>
    <w:qFormat/>
    <w:rsid w:val="00000692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D949D5"/>
    <w:rPr>
      <w:color w:val="0000FF"/>
      <w:u w:val="single"/>
    </w:rPr>
  </w:style>
  <w:style w:type="character" w:customStyle="1" w:styleId="110">
    <w:name w:val="Заголовок 1 Знак1"/>
    <w:basedOn w:val="a0"/>
    <w:link w:val="11"/>
    <w:uiPriority w:val="9"/>
    <w:rsid w:val="00D949D5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link w:val="21"/>
    <w:uiPriority w:val="9"/>
    <w:semiHidden/>
    <w:rsid w:val="00713C50"/>
    <w:rPr>
      <w:rFonts w:ascii="Cambria" w:hAnsi="Cambria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link w:val="31"/>
    <w:uiPriority w:val="9"/>
    <w:semiHidden/>
    <w:rsid w:val="00713C50"/>
    <w:rPr>
      <w:rFonts w:ascii="Cambria" w:hAnsi="Cambria"/>
      <w:b/>
      <w:bCs/>
      <w:color w:val="4F81BD"/>
      <w:sz w:val="24"/>
      <w:szCs w:val="24"/>
    </w:rPr>
  </w:style>
  <w:style w:type="character" w:customStyle="1" w:styleId="410">
    <w:name w:val="Заголовок 4 Знак1"/>
    <w:basedOn w:val="a0"/>
    <w:link w:val="41"/>
    <w:uiPriority w:val="9"/>
    <w:semiHidden/>
    <w:rsid w:val="00713C50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10">
    <w:name w:val="Заголовок 5 Знак1"/>
    <w:basedOn w:val="a0"/>
    <w:link w:val="51"/>
    <w:uiPriority w:val="9"/>
    <w:semiHidden/>
    <w:rsid w:val="00713C50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0069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0069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0069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00692"/>
    <w:rPr>
      <w:rFonts w:ascii="Cambria" w:hAnsi="Cambria"/>
    </w:rPr>
  </w:style>
  <w:style w:type="character" w:customStyle="1" w:styleId="af">
    <w:name w:val="Название Знак"/>
    <w:basedOn w:val="a0"/>
    <w:uiPriority w:val="10"/>
    <w:rsid w:val="00000692"/>
    <w:rPr>
      <w:rFonts w:ascii="Cambria" w:hAnsi="Cambria"/>
      <w:b/>
      <w:bCs/>
      <w:sz w:val="32"/>
      <w:szCs w:val="32"/>
    </w:rPr>
  </w:style>
  <w:style w:type="character" w:customStyle="1" w:styleId="af0">
    <w:name w:val="Подзаголовок Знак"/>
    <w:basedOn w:val="a0"/>
    <w:uiPriority w:val="11"/>
    <w:rsid w:val="00000692"/>
    <w:rPr>
      <w:rFonts w:ascii="Cambria" w:hAnsi="Cambria"/>
      <w:sz w:val="24"/>
      <w:szCs w:val="24"/>
    </w:rPr>
  </w:style>
  <w:style w:type="character" w:styleId="af1">
    <w:name w:val="Emphasis"/>
    <w:basedOn w:val="a0"/>
    <w:uiPriority w:val="20"/>
    <w:qFormat/>
    <w:rsid w:val="00000692"/>
    <w:rPr>
      <w:rFonts w:ascii="Calibri" w:hAnsi="Calibri"/>
      <w:b/>
      <w:i/>
      <w:iCs/>
    </w:rPr>
  </w:style>
  <w:style w:type="character" w:customStyle="1" w:styleId="20">
    <w:name w:val="Цитата 2 Знак"/>
    <w:basedOn w:val="a0"/>
    <w:link w:val="20"/>
    <w:uiPriority w:val="29"/>
    <w:rsid w:val="00000692"/>
    <w:rPr>
      <w:i/>
      <w:sz w:val="24"/>
      <w:szCs w:val="24"/>
    </w:rPr>
  </w:style>
  <w:style w:type="character" w:customStyle="1" w:styleId="af2">
    <w:name w:val="Выделенная цитата Знак"/>
    <w:basedOn w:val="a0"/>
    <w:uiPriority w:val="30"/>
    <w:rsid w:val="00000692"/>
    <w:rPr>
      <w:b/>
      <w:i/>
      <w:sz w:val="24"/>
    </w:rPr>
  </w:style>
  <w:style w:type="character" w:styleId="af3">
    <w:name w:val="Subtle Emphasis"/>
    <w:uiPriority w:val="19"/>
    <w:qFormat/>
    <w:rsid w:val="00000692"/>
    <w:rPr>
      <w:i/>
      <w:color w:val="5A5A5A"/>
    </w:rPr>
  </w:style>
  <w:style w:type="character" w:styleId="af4">
    <w:name w:val="Intense Emphasis"/>
    <w:basedOn w:val="a0"/>
    <w:uiPriority w:val="21"/>
    <w:qFormat/>
    <w:rsid w:val="00000692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000692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000692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000692"/>
    <w:rPr>
      <w:rFonts w:ascii="Cambria" w:hAnsi="Cambria"/>
      <w:b/>
      <w:i/>
      <w:sz w:val="24"/>
      <w:szCs w:val="24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paragraph" w:customStyle="1" w:styleId="af8">
    <w:name w:val="Заголовок"/>
    <w:next w:val="af9"/>
    <w:rsid w:val="00713C50"/>
    <w:pPr>
      <w:keepNext/>
      <w:widowControl w:val="0"/>
      <w:suppressAutoHyphens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f9">
    <w:name w:val="Body Text"/>
    <w:basedOn w:val="a"/>
    <w:pPr>
      <w:spacing w:after="140" w:line="288" w:lineRule="auto"/>
    </w:pPr>
  </w:style>
  <w:style w:type="paragraph" w:styleId="afa">
    <w:name w:val="List"/>
    <w:basedOn w:val="TextBody"/>
    <w:rsid w:val="004A1737"/>
    <w:rPr>
      <w:rFonts w:cs="Mangal"/>
    </w:rPr>
  </w:style>
  <w:style w:type="paragraph" w:customStyle="1" w:styleId="18">
    <w:name w:val="Название1"/>
    <w:basedOn w:val="a"/>
    <w:rsid w:val="004A1737"/>
    <w:pPr>
      <w:suppressLineNumbers/>
      <w:spacing w:before="120" w:after="120"/>
    </w:pPr>
    <w:rPr>
      <w:rFonts w:cs="Lohit Hindi"/>
      <w:i/>
      <w:iCs/>
    </w:rPr>
  </w:style>
  <w:style w:type="paragraph" w:customStyle="1" w:styleId="19">
    <w:name w:val="Указатель1"/>
    <w:basedOn w:val="a"/>
    <w:rsid w:val="004A1737"/>
    <w:pPr>
      <w:suppressLineNumbers/>
    </w:pPr>
    <w:rPr>
      <w:rFonts w:cs="Lohit Hindi"/>
    </w:rPr>
  </w:style>
  <w:style w:type="paragraph" w:customStyle="1" w:styleId="TextBody">
    <w:name w:val="Text Body"/>
    <w:basedOn w:val="a"/>
    <w:rsid w:val="004A1737"/>
    <w:pPr>
      <w:spacing w:after="120"/>
    </w:pPr>
  </w:style>
  <w:style w:type="paragraph" w:styleId="afb">
    <w:name w:val="caption"/>
    <w:basedOn w:val="a"/>
    <w:uiPriority w:val="35"/>
    <w:unhideWhenUsed/>
    <w:rsid w:val="00000692"/>
    <w:rPr>
      <w:b/>
      <w:bCs/>
      <w:color w:val="4F81BD"/>
      <w:sz w:val="18"/>
      <w:szCs w:val="18"/>
    </w:rPr>
  </w:style>
  <w:style w:type="paragraph" w:customStyle="1" w:styleId="1a">
    <w:name w:val="Указатель1"/>
    <w:basedOn w:val="a"/>
    <w:rsid w:val="004A1737"/>
    <w:pPr>
      <w:suppressLineNumbers/>
    </w:pPr>
    <w:rPr>
      <w:rFonts w:cs="Mangal"/>
    </w:rPr>
  </w:style>
  <w:style w:type="paragraph" w:customStyle="1" w:styleId="1b">
    <w:name w:val="Абзац списка1"/>
    <w:basedOn w:val="a"/>
    <w:rsid w:val="004A1737"/>
    <w:pPr>
      <w:ind w:left="720"/>
    </w:pPr>
  </w:style>
  <w:style w:type="paragraph" w:customStyle="1" w:styleId="1c">
    <w:name w:val="Без интервала1"/>
    <w:rsid w:val="004A1737"/>
    <w:pPr>
      <w:tabs>
        <w:tab w:val="left" w:pos="708"/>
      </w:tabs>
      <w:suppressAutoHyphens/>
      <w:spacing w:after="200"/>
    </w:pPr>
    <w:rPr>
      <w:rFonts w:ascii="Times New Roman" w:eastAsia="Calibri" w:hAnsi="Times New Roman"/>
      <w:color w:val="00000A"/>
      <w:sz w:val="24"/>
    </w:rPr>
  </w:style>
  <w:style w:type="paragraph" w:customStyle="1" w:styleId="1d">
    <w:name w:val="Текст выноски1"/>
    <w:basedOn w:val="a"/>
    <w:rsid w:val="004A1737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afc">
    <w:name w:val="Чертежный"/>
    <w:rsid w:val="004A1737"/>
    <w:pPr>
      <w:tabs>
        <w:tab w:val="left" w:pos="708"/>
      </w:tabs>
      <w:suppressAutoHyphens/>
      <w:spacing w:after="200"/>
      <w:jc w:val="both"/>
    </w:pPr>
    <w:rPr>
      <w:rFonts w:ascii="ISOCPEUR" w:eastAsia="Times New Roman" w:hAnsi="ISOCPEUR"/>
      <w:i/>
      <w:color w:val="00000A"/>
      <w:sz w:val="28"/>
      <w:szCs w:val="20"/>
      <w:lang w:val="uk-UA"/>
    </w:rPr>
  </w:style>
  <w:style w:type="paragraph" w:styleId="afd">
    <w:name w:val="header"/>
    <w:basedOn w:val="a"/>
    <w:uiPriority w:val="99"/>
    <w:unhideWhenUsed/>
    <w:rsid w:val="00666C42"/>
    <w:pPr>
      <w:suppressLineNumbers/>
      <w:tabs>
        <w:tab w:val="center" w:pos="4677"/>
        <w:tab w:val="right" w:pos="9355"/>
      </w:tabs>
    </w:pPr>
  </w:style>
  <w:style w:type="paragraph" w:styleId="afe">
    <w:name w:val="footer"/>
    <w:basedOn w:val="a"/>
    <w:uiPriority w:val="99"/>
    <w:unhideWhenUsed/>
    <w:rsid w:val="00666C42"/>
    <w:pPr>
      <w:suppressLineNumbers/>
      <w:tabs>
        <w:tab w:val="center" w:pos="4677"/>
        <w:tab w:val="right" w:pos="9355"/>
      </w:tabs>
    </w:pPr>
  </w:style>
  <w:style w:type="paragraph" w:styleId="aff">
    <w:name w:val="toa heading"/>
    <w:basedOn w:val="11"/>
    <w:rsid w:val="004A1737"/>
    <w:pPr>
      <w:keepLines/>
      <w:suppressLineNumbers/>
      <w:spacing w:before="480" w:after="0"/>
    </w:pPr>
    <w:rPr>
      <w:color w:val="365F91"/>
      <w:sz w:val="28"/>
      <w:szCs w:val="28"/>
    </w:rPr>
  </w:style>
  <w:style w:type="paragraph" w:styleId="22">
    <w:name w:val="toc 2"/>
    <w:aliases w:val="Цитата 2 Знак1,Оглавление 2 Знак Знак,Цитата 2 Знак1 Знак Знак"/>
    <w:basedOn w:val="a"/>
    <w:link w:val="23"/>
    <w:autoRedefine/>
    <w:uiPriority w:val="39"/>
    <w:unhideWhenUsed/>
    <w:rsid w:val="00000692"/>
    <w:pPr>
      <w:tabs>
        <w:tab w:val="left" w:pos="1910"/>
        <w:tab w:val="right" w:leader="dot" w:pos="10535"/>
      </w:tabs>
      <w:spacing w:after="100" w:line="360" w:lineRule="auto"/>
      <w:ind w:left="240"/>
    </w:pPr>
    <w:rPr>
      <w:smallCaps/>
      <w:sz w:val="20"/>
      <w:szCs w:val="20"/>
    </w:rPr>
  </w:style>
  <w:style w:type="paragraph" w:styleId="1e">
    <w:name w:val="toc 1"/>
    <w:basedOn w:val="a"/>
    <w:autoRedefine/>
    <w:uiPriority w:val="39"/>
    <w:unhideWhenUsed/>
    <w:rsid w:val="00713C50"/>
    <w:pPr>
      <w:tabs>
        <w:tab w:val="right" w:leader="dot" w:pos="9638"/>
      </w:tabs>
      <w:spacing w:before="120" w:after="100"/>
    </w:pPr>
    <w:rPr>
      <w:b/>
      <w:bCs/>
      <w:caps/>
      <w:sz w:val="20"/>
      <w:szCs w:val="20"/>
    </w:rPr>
  </w:style>
  <w:style w:type="paragraph" w:customStyle="1" w:styleId="1f">
    <w:name w:val="Схема документа1"/>
    <w:basedOn w:val="a"/>
    <w:rsid w:val="004A173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f0">
    <w:name w:val="Текст примечания1"/>
    <w:basedOn w:val="a"/>
    <w:rsid w:val="004A1737"/>
    <w:rPr>
      <w:sz w:val="20"/>
      <w:szCs w:val="20"/>
    </w:rPr>
  </w:style>
  <w:style w:type="paragraph" w:customStyle="1" w:styleId="1f1">
    <w:name w:val="Тема примечания1"/>
    <w:basedOn w:val="1f0"/>
    <w:rsid w:val="004A1737"/>
    <w:rPr>
      <w:b/>
      <w:bCs/>
    </w:rPr>
  </w:style>
  <w:style w:type="paragraph" w:customStyle="1" w:styleId="1f2">
    <w:name w:val="Текст сноски1"/>
    <w:basedOn w:val="a"/>
    <w:rsid w:val="004A1737"/>
    <w:rPr>
      <w:sz w:val="20"/>
      <w:szCs w:val="20"/>
    </w:rPr>
  </w:style>
  <w:style w:type="paragraph" w:customStyle="1" w:styleId="aff0">
    <w:name w:val="Содержимое таблицы"/>
    <w:basedOn w:val="a"/>
    <w:rsid w:val="004A1737"/>
    <w:pPr>
      <w:suppressLineNumbers/>
    </w:pPr>
  </w:style>
  <w:style w:type="paragraph" w:customStyle="1" w:styleId="aff1">
    <w:name w:val="Заголовок таблицы"/>
    <w:basedOn w:val="aff0"/>
    <w:rsid w:val="004A1737"/>
    <w:pPr>
      <w:jc w:val="center"/>
    </w:pPr>
    <w:rPr>
      <w:b/>
      <w:bCs/>
    </w:rPr>
  </w:style>
  <w:style w:type="paragraph" w:styleId="30">
    <w:name w:val="toc 3"/>
    <w:basedOn w:val="a"/>
    <w:autoRedefine/>
    <w:uiPriority w:val="39"/>
    <w:unhideWhenUsed/>
    <w:rsid w:val="00413B0A"/>
    <w:pPr>
      <w:tabs>
        <w:tab w:val="right" w:leader="dot" w:pos="9072"/>
      </w:tabs>
      <w:spacing w:after="100"/>
      <w:ind w:left="480"/>
    </w:pPr>
  </w:style>
  <w:style w:type="paragraph" w:customStyle="1" w:styleId="411">
    <w:name w:val="Оглавление 41"/>
    <w:basedOn w:val="1a"/>
    <w:rsid w:val="004A1737"/>
    <w:pPr>
      <w:tabs>
        <w:tab w:val="right" w:leader="dot" w:pos="8789"/>
      </w:tabs>
      <w:ind w:left="849"/>
    </w:pPr>
  </w:style>
  <w:style w:type="paragraph" w:customStyle="1" w:styleId="511">
    <w:name w:val="Оглавление 51"/>
    <w:basedOn w:val="1a"/>
    <w:rsid w:val="004A1737"/>
    <w:pPr>
      <w:tabs>
        <w:tab w:val="right" w:leader="dot" w:pos="8506"/>
      </w:tabs>
      <w:ind w:left="1132"/>
    </w:pPr>
  </w:style>
  <w:style w:type="paragraph" w:customStyle="1" w:styleId="61">
    <w:name w:val="Оглавление 61"/>
    <w:basedOn w:val="1a"/>
    <w:rsid w:val="004A1737"/>
    <w:pPr>
      <w:tabs>
        <w:tab w:val="right" w:leader="dot" w:pos="8223"/>
      </w:tabs>
      <w:ind w:left="1415"/>
    </w:pPr>
  </w:style>
  <w:style w:type="paragraph" w:customStyle="1" w:styleId="71">
    <w:name w:val="Оглавление 71"/>
    <w:basedOn w:val="1a"/>
    <w:rsid w:val="004A1737"/>
    <w:pPr>
      <w:tabs>
        <w:tab w:val="right" w:leader="dot" w:pos="7940"/>
      </w:tabs>
      <w:ind w:left="1698"/>
    </w:pPr>
  </w:style>
  <w:style w:type="paragraph" w:customStyle="1" w:styleId="81">
    <w:name w:val="Оглавление 81"/>
    <w:basedOn w:val="1a"/>
    <w:rsid w:val="004A1737"/>
    <w:pPr>
      <w:tabs>
        <w:tab w:val="right" w:leader="dot" w:pos="7657"/>
      </w:tabs>
      <w:ind w:left="1981"/>
    </w:pPr>
  </w:style>
  <w:style w:type="paragraph" w:customStyle="1" w:styleId="91">
    <w:name w:val="Оглавление 91"/>
    <w:basedOn w:val="1a"/>
    <w:rsid w:val="004A1737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a"/>
    <w:rsid w:val="004A1737"/>
    <w:pPr>
      <w:tabs>
        <w:tab w:val="right" w:leader="dot" w:pos="7091"/>
      </w:tabs>
      <w:ind w:left="2547"/>
    </w:pPr>
  </w:style>
  <w:style w:type="paragraph" w:styleId="aff2">
    <w:name w:val="Balloon Text"/>
    <w:basedOn w:val="a"/>
    <w:rsid w:val="004A1737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ff3">
    <w:name w:val="List Paragraph"/>
    <w:basedOn w:val="a"/>
    <w:uiPriority w:val="34"/>
    <w:qFormat/>
    <w:rsid w:val="00000692"/>
    <w:pPr>
      <w:ind w:left="720"/>
      <w:contextualSpacing/>
    </w:pPr>
  </w:style>
  <w:style w:type="paragraph" w:styleId="aff4">
    <w:name w:val="TOC Heading"/>
    <w:basedOn w:val="11"/>
    <w:uiPriority w:val="39"/>
    <w:unhideWhenUsed/>
    <w:qFormat/>
    <w:rsid w:val="00000692"/>
  </w:style>
  <w:style w:type="paragraph" w:customStyle="1" w:styleId="1f3">
    <w:name w:val="Стиль1"/>
    <w:basedOn w:val="1e"/>
    <w:rsid w:val="00B014A3"/>
    <w:pPr>
      <w:spacing w:before="0" w:after="0" w:line="100" w:lineRule="atLeast"/>
      <w:ind w:hanging="360"/>
    </w:pPr>
    <w:rPr>
      <w:rFonts w:ascii="Cambria" w:hAnsi="Cambria"/>
      <w:sz w:val="32"/>
    </w:rPr>
  </w:style>
  <w:style w:type="paragraph" w:customStyle="1" w:styleId="24">
    <w:name w:val="Стиль2"/>
    <w:basedOn w:val="11"/>
    <w:rsid w:val="00B014A3"/>
    <w:pPr>
      <w:spacing w:before="0" w:after="0" w:line="100" w:lineRule="atLeast"/>
      <w:ind w:left="0" w:hanging="360"/>
    </w:pPr>
  </w:style>
  <w:style w:type="paragraph" w:styleId="aff5">
    <w:name w:val="No Spacing"/>
    <w:basedOn w:val="a"/>
    <w:uiPriority w:val="1"/>
    <w:qFormat/>
    <w:rsid w:val="00000692"/>
    <w:rPr>
      <w:szCs w:val="32"/>
    </w:rPr>
  </w:style>
  <w:style w:type="paragraph" w:customStyle="1" w:styleId="aff6">
    <w:name w:val="Заглавие"/>
    <w:basedOn w:val="a"/>
    <w:uiPriority w:val="10"/>
    <w:qFormat/>
    <w:rsid w:val="0000069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f7">
    <w:name w:val="Subtitle"/>
    <w:basedOn w:val="a"/>
    <w:uiPriority w:val="11"/>
    <w:qFormat/>
    <w:rsid w:val="00000692"/>
    <w:pPr>
      <w:spacing w:after="60"/>
      <w:jc w:val="center"/>
      <w:outlineLvl w:val="1"/>
    </w:pPr>
    <w:rPr>
      <w:rFonts w:ascii="Cambria" w:hAnsi="Cambria"/>
    </w:rPr>
  </w:style>
  <w:style w:type="paragraph" w:styleId="23">
    <w:name w:val="Quote"/>
    <w:aliases w:val="Оглавление 2 Знак,Цитата 2 Знак1 Знак,Оглавление 2 Знак Знак Знак,Цитата 2 Знак1 Знак Знак Знак"/>
    <w:basedOn w:val="a"/>
    <w:link w:val="22"/>
    <w:uiPriority w:val="29"/>
    <w:qFormat/>
    <w:rsid w:val="00000692"/>
    <w:rPr>
      <w:i/>
    </w:rPr>
  </w:style>
  <w:style w:type="paragraph" w:styleId="aff8">
    <w:name w:val="Intense Quote"/>
    <w:basedOn w:val="a"/>
    <w:uiPriority w:val="30"/>
    <w:qFormat/>
    <w:rsid w:val="00000692"/>
    <w:pPr>
      <w:ind w:left="720" w:right="720"/>
    </w:pPr>
    <w:rPr>
      <w:b/>
      <w:i/>
      <w:szCs w:val="22"/>
    </w:rPr>
  </w:style>
  <w:style w:type="paragraph" w:customStyle="1" w:styleId="screen">
    <w:name w:val="screen"/>
    <w:basedOn w:val="a"/>
    <w:rsid w:val="00F85682"/>
    <w:pPr>
      <w:spacing w:after="280"/>
    </w:pPr>
    <w:rPr>
      <w:rFonts w:ascii="Times New Roman" w:eastAsia="Times New Roman" w:hAnsi="Times New Roman"/>
      <w:lang w:val="ru-RU" w:eastAsia="ru-RU" w:bidi="ar-SA"/>
    </w:rPr>
  </w:style>
  <w:style w:type="paragraph" w:styleId="aff9">
    <w:name w:val="Normal (Web)"/>
    <w:basedOn w:val="a"/>
    <w:uiPriority w:val="99"/>
    <w:semiHidden/>
    <w:unhideWhenUsed/>
    <w:rsid w:val="00F85682"/>
    <w:pPr>
      <w:spacing w:after="280"/>
    </w:pPr>
    <w:rPr>
      <w:rFonts w:ascii="Times New Roman" w:eastAsia="Times New Roman" w:hAnsi="Times New Roman"/>
      <w:lang w:val="ru-RU" w:eastAsia="ru-RU" w:bidi="ar-SA"/>
    </w:rPr>
  </w:style>
  <w:style w:type="table" w:styleId="affa">
    <w:name w:val="Table Grid"/>
    <w:basedOn w:val="a1"/>
    <w:uiPriority w:val="59"/>
    <w:rsid w:val="009363E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Hyperlink"/>
    <w:basedOn w:val="a0"/>
    <w:uiPriority w:val="99"/>
    <w:unhideWhenUsed/>
    <w:rsid w:val="00A01F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8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4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6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6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5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3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8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0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3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2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2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9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4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3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1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1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8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3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5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8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2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74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6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4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4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9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1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4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hyperlink" Target="https://ru.wikipedia.org/wiki/&#1043;&#1072;&#1073;&#1072;&#1088;&#1080;&#1090;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&#1048;&#1085;&#1092;&#1086;&#1088;&#1084;&#1072;&#1094;&#1080;&#1103;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lancer.fsrar.ru/" TargetMode="External"/><Relationship Id="rId17" Type="http://schemas.openxmlformats.org/officeDocument/2006/relationships/hyperlink" Target="https://ru.wikipedia.org/wiki/&#1057;&#1090;&#1072;&#1085;&#1076;&#1072;&#1088;&#1090;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&#1041;&#1072;&#1079;&#1072;_&#1076;&#1072;&#1085;&#1085;&#1099;&#1093;" TargetMode="External"/><Relationship Id="rId20" Type="http://schemas.openxmlformats.org/officeDocument/2006/relationships/hyperlink" Target="https://ru.wikipedia.org/wiki/&#1069;&#1083;&#1077;&#1082;&#1090;&#1088;&#1086;&#1085;&#1085;&#1099;&#1081;_&#1076;&#1086;&#1082;&#1091;&#1084;&#1077;&#1085;&#1090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&#1064;&#1090;&#1088;&#1080;&#1093;&#1082;&#1086;&#1076;" TargetMode="External"/><Relationship Id="rId23" Type="http://schemas.openxmlformats.org/officeDocument/2006/relationships/hyperlink" Target="https://ru.wikipedia.org/wiki/&#1057;&#1077;&#1088;&#1090;&#1080;&#1092;&#1080;&#1082;&#1072;&#1090;_&#1086;&#1090;&#1082;&#1088;&#1099;&#1090;&#1086;&#1075;&#1086;_&#1082;&#1083;&#1102;&#1095;&#1072;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ru.wikipedia.org/wiki/&#1056;&#1077;&#1082;&#1074;&#1080;&#1079;&#1080;&#1090;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gif"/><Relationship Id="rId22" Type="http://schemas.openxmlformats.org/officeDocument/2006/relationships/hyperlink" Target="https://ru.wikipedia.org/wiki/&#1047;&#1072;&#1082;&#1088;&#1099;&#1090;&#1099;&#1081;_&#1082;&#1083;&#1102;&#109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13CF-E52C-429C-9815-0D334DD6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3478</Words>
  <Characters>19828</Characters>
  <Application>Microsoft Office Word</Application>
  <DocSecurity>4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О.Бояринцева</cp:lastModifiedBy>
  <cp:revision>2</cp:revision>
  <cp:lastPrinted>2015-11-25T04:40:00Z</cp:lastPrinted>
  <dcterms:created xsi:type="dcterms:W3CDTF">2015-11-25T04:41:00Z</dcterms:created>
  <dcterms:modified xsi:type="dcterms:W3CDTF">2015-11-25T04:41:00Z</dcterms:modified>
  <dc:language>ru-RU</dc:language>
</cp:coreProperties>
</file>